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val="0"/>
          <w:bCs w:val="0"/>
          <w:color w:val="auto"/>
          <w:sz w:val="24"/>
          <w:szCs w:val="24"/>
          <w:lang w:eastAsia="en-US"/>
        </w:rPr>
        <w:id w:val="-1864036521"/>
        <w:docPartObj>
          <w:docPartGallery w:val="Table of Contents"/>
          <w:docPartUnique/>
        </w:docPartObj>
      </w:sdtPr>
      <w:sdtEndPr/>
      <w:sdtContent>
        <w:p w:rsidR="007F651E" w:rsidRDefault="007F651E">
          <w:pPr>
            <w:pStyle w:val="a3"/>
          </w:pPr>
          <w:r>
            <w:t>Оглавление</w:t>
          </w:r>
        </w:p>
        <w:p w:rsidR="00C3781C" w:rsidRDefault="007F651E">
          <w:pPr>
            <w:pStyle w:val="11"/>
            <w:tabs>
              <w:tab w:val="right" w:leader="dot" w:pos="9628"/>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8035478" w:history="1">
            <w:r w:rsidR="00C3781C" w:rsidRPr="00703D7A">
              <w:rPr>
                <w:rStyle w:val="a4"/>
                <w:i/>
                <w:noProof/>
              </w:rPr>
              <w:t>Современные теории менеджмента  – Б1.Б1</w:t>
            </w:r>
            <w:r w:rsidR="00C3781C">
              <w:rPr>
                <w:noProof/>
                <w:webHidden/>
              </w:rPr>
              <w:tab/>
            </w:r>
            <w:r w:rsidR="00C3781C">
              <w:rPr>
                <w:noProof/>
                <w:webHidden/>
              </w:rPr>
              <w:fldChar w:fldCharType="begin"/>
            </w:r>
            <w:r w:rsidR="00C3781C">
              <w:rPr>
                <w:noProof/>
                <w:webHidden/>
              </w:rPr>
              <w:instrText xml:space="preserve"> PAGEREF _Toc8035478 \h </w:instrText>
            </w:r>
            <w:r w:rsidR="00C3781C">
              <w:rPr>
                <w:noProof/>
                <w:webHidden/>
              </w:rPr>
            </w:r>
            <w:r w:rsidR="00C3781C">
              <w:rPr>
                <w:noProof/>
                <w:webHidden/>
              </w:rPr>
              <w:fldChar w:fldCharType="separate"/>
            </w:r>
            <w:r w:rsidR="00C3781C">
              <w:rPr>
                <w:noProof/>
                <w:webHidden/>
              </w:rPr>
              <w:t>2</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79" w:history="1">
            <w:r w:rsidR="00C3781C" w:rsidRPr="00703D7A">
              <w:rPr>
                <w:rStyle w:val="a4"/>
                <w:i/>
                <w:noProof/>
              </w:rPr>
              <w:t>Иностранный язык для профессиональных целей – Б1.Б2</w:t>
            </w:r>
            <w:r w:rsidR="00C3781C">
              <w:rPr>
                <w:noProof/>
                <w:webHidden/>
              </w:rPr>
              <w:tab/>
            </w:r>
            <w:r w:rsidR="00C3781C">
              <w:rPr>
                <w:noProof/>
                <w:webHidden/>
              </w:rPr>
              <w:fldChar w:fldCharType="begin"/>
            </w:r>
            <w:r w:rsidR="00C3781C">
              <w:rPr>
                <w:noProof/>
                <w:webHidden/>
              </w:rPr>
              <w:instrText xml:space="preserve"> PAGEREF _Toc8035479 \h </w:instrText>
            </w:r>
            <w:r w:rsidR="00C3781C">
              <w:rPr>
                <w:noProof/>
                <w:webHidden/>
              </w:rPr>
            </w:r>
            <w:r w:rsidR="00C3781C">
              <w:rPr>
                <w:noProof/>
                <w:webHidden/>
              </w:rPr>
              <w:fldChar w:fldCharType="separate"/>
            </w:r>
            <w:r w:rsidR="00C3781C">
              <w:rPr>
                <w:noProof/>
                <w:webHidden/>
              </w:rPr>
              <w:t>3</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0" w:history="1">
            <w:r w:rsidR="00C3781C" w:rsidRPr="00703D7A">
              <w:rPr>
                <w:rStyle w:val="a4"/>
                <w:i/>
                <w:iCs/>
                <w:noProof/>
              </w:rPr>
              <w:t>Методология научного исследования – Б1.Б.3</w:t>
            </w:r>
            <w:r w:rsidR="00C3781C">
              <w:rPr>
                <w:noProof/>
                <w:webHidden/>
              </w:rPr>
              <w:tab/>
            </w:r>
            <w:r w:rsidR="00C3781C">
              <w:rPr>
                <w:noProof/>
                <w:webHidden/>
              </w:rPr>
              <w:fldChar w:fldCharType="begin"/>
            </w:r>
            <w:r w:rsidR="00C3781C">
              <w:rPr>
                <w:noProof/>
                <w:webHidden/>
              </w:rPr>
              <w:instrText xml:space="preserve"> PAGEREF _Toc8035480 \h </w:instrText>
            </w:r>
            <w:r w:rsidR="00C3781C">
              <w:rPr>
                <w:noProof/>
                <w:webHidden/>
              </w:rPr>
            </w:r>
            <w:r w:rsidR="00C3781C">
              <w:rPr>
                <w:noProof/>
                <w:webHidden/>
              </w:rPr>
              <w:fldChar w:fldCharType="separate"/>
            </w:r>
            <w:r w:rsidR="00C3781C">
              <w:rPr>
                <w:noProof/>
                <w:webHidden/>
              </w:rPr>
              <w:t>4</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1" w:history="1">
            <w:r w:rsidR="00C3781C" w:rsidRPr="00703D7A">
              <w:rPr>
                <w:rStyle w:val="a4"/>
                <w:i/>
                <w:iCs/>
                <w:noProof/>
              </w:rPr>
              <w:t>Управленческая экономика – Б1.Б.4</w:t>
            </w:r>
            <w:r w:rsidR="00C3781C">
              <w:rPr>
                <w:noProof/>
                <w:webHidden/>
              </w:rPr>
              <w:tab/>
            </w:r>
            <w:r w:rsidR="00C3781C">
              <w:rPr>
                <w:noProof/>
                <w:webHidden/>
              </w:rPr>
              <w:fldChar w:fldCharType="begin"/>
            </w:r>
            <w:r w:rsidR="00C3781C">
              <w:rPr>
                <w:noProof/>
                <w:webHidden/>
              </w:rPr>
              <w:instrText xml:space="preserve"> PAGEREF _Toc8035481 \h </w:instrText>
            </w:r>
            <w:r w:rsidR="00C3781C">
              <w:rPr>
                <w:noProof/>
                <w:webHidden/>
              </w:rPr>
            </w:r>
            <w:r w:rsidR="00C3781C">
              <w:rPr>
                <w:noProof/>
                <w:webHidden/>
              </w:rPr>
              <w:fldChar w:fldCharType="separate"/>
            </w:r>
            <w:r w:rsidR="00C3781C">
              <w:rPr>
                <w:noProof/>
                <w:webHidden/>
              </w:rPr>
              <w:t>5</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2" w:history="1">
            <w:r w:rsidR="00C3781C" w:rsidRPr="00703D7A">
              <w:rPr>
                <w:rStyle w:val="a4"/>
                <w:i/>
                <w:iCs/>
                <w:noProof/>
              </w:rPr>
              <w:t>Мировая экономика – Б1.Б.5</w:t>
            </w:r>
            <w:r w:rsidR="00C3781C">
              <w:rPr>
                <w:noProof/>
                <w:webHidden/>
              </w:rPr>
              <w:tab/>
            </w:r>
            <w:r w:rsidR="00C3781C">
              <w:rPr>
                <w:noProof/>
                <w:webHidden/>
              </w:rPr>
              <w:fldChar w:fldCharType="begin"/>
            </w:r>
            <w:r w:rsidR="00C3781C">
              <w:rPr>
                <w:noProof/>
                <w:webHidden/>
              </w:rPr>
              <w:instrText xml:space="preserve"> PAGEREF _Toc8035482 \h </w:instrText>
            </w:r>
            <w:r w:rsidR="00C3781C">
              <w:rPr>
                <w:noProof/>
                <w:webHidden/>
              </w:rPr>
            </w:r>
            <w:r w:rsidR="00C3781C">
              <w:rPr>
                <w:noProof/>
                <w:webHidden/>
              </w:rPr>
              <w:fldChar w:fldCharType="separate"/>
            </w:r>
            <w:r w:rsidR="00C3781C">
              <w:rPr>
                <w:noProof/>
                <w:webHidden/>
              </w:rPr>
              <w:t>6</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3" w:history="1">
            <w:r w:rsidR="00C3781C" w:rsidRPr="00703D7A">
              <w:rPr>
                <w:rStyle w:val="a4"/>
                <w:i/>
                <w:noProof/>
              </w:rPr>
              <w:t>Теория управления – Б1.В.ОД.1</w:t>
            </w:r>
            <w:r w:rsidR="00C3781C">
              <w:rPr>
                <w:noProof/>
                <w:webHidden/>
              </w:rPr>
              <w:tab/>
            </w:r>
            <w:r w:rsidR="00C3781C">
              <w:rPr>
                <w:noProof/>
                <w:webHidden/>
              </w:rPr>
              <w:fldChar w:fldCharType="begin"/>
            </w:r>
            <w:r w:rsidR="00C3781C">
              <w:rPr>
                <w:noProof/>
                <w:webHidden/>
              </w:rPr>
              <w:instrText xml:space="preserve"> PAGEREF _Toc8035483 \h </w:instrText>
            </w:r>
            <w:r w:rsidR="00C3781C">
              <w:rPr>
                <w:noProof/>
                <w:webHidden/>
              </w:rPr>
            </w:r>
            <w:r w:rsidR="00C3781C">
              <w:rPr>
                <w:noProof/>
                <w:webHidden/>
              </w:rPr>
              <w:fldChar w:fldCharType="separate"/>
            </w:r>
            <w:r w:rsidR="00C3781C">
              <w:rPr>
                <w:noProof/>
                <w:webHidden/>
              </w:rPr>
              <w:t>7</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4" w:history="1">
            <w:r w:rsidR="00C3781C" w:rsidRPr="00703D7A">
              <w:rPr>
                <w:rStyle w:val="a4"/>
                <w:i/>
                <w:noProof/>
              </w:rPr>
              <w:t>Экология –  Б1.В.ОД.2</w:t>
            </w:r>
            <w:r w:rsidR="00C3781C">
              <w:rPr>
                <w:noProof/>
                <w:webHidden/>
              </w:rPr>
              <w:tab/>
            </w:r>
            <w:r w:rsidR="00C3781C">
              <w:rPr>
                <w:noProof/>
                <w:webHidden/>
              </w:rPr>
              <w:fldChar w:fldCharType="begin"/>
            </w:r>
            <w:r w:rsidR="00C3781C">
              <w:rPr>
                <w:noProof/>
                <w:webHidden/>
              </w:rPr>
              <w:instrText xml:space="preserve"> PAGEREF _Toc8035484 \h </w:instrText>
            </w:r>
            <w:r w:rsidR="00C3781C">
              <w:rPr>
                <w:noProof/>
                <w:webHidden/>
              </w:rPr>
            </w:r>
            <w:r w:rsidR="00C3781C">
              <w:rPr>
                <w:noProof/>
                <w:webHidden/>
              </w:rPr>
              <w:fldChar w:fldCharType="separate"/>
            </w:r>
            <w:r w:rsidR="00C3781C">
              <w:rPr>
                <w:noProof/>
                <w:webHidden/>
              </w:rPr>
              <w:t>8</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5" w:history="1">
            <w:r w:rsidR="00C3781C" w:rsidRPr="00703D7A">
              <w:rPr>
                <w:rStyle w:val="a4"/>
                <w:i/>
                <w:noProof/>
              </w:rPr>
              <w:t>Конкурентоспособность национальной экономики  –  Б1.В.ОД.3</w:t>
            </w:r>
            <w:r w:rsidR="00C3781C">
              <w:rPr>
                <w:noProof/>
                <w:webHidden/>
              </w:rPr>
              <w:tab/>
            </w:r>
            <w:r w:rsidR="00C3781C">
              <w:rPr>
                <w:noProof/>
                <w:webHidden/>
              </w:rPr>
              <w:fldChar w:fldCharType="begin"/>
            </w:r>
            <w:r w:rsidR="00C3781C">
              <w:rPr>
                <w:noProof/>
                <w:webHidden/>
              </w:rPr>
              <w:instrText xml:space="preserve"> PAGEREF _Toc8035485 \h </w:instrText>
            </w:r>
            <w:r w:rsidR="00C3781C">
              <w:rPr>
                <w:noProof/>
                <w:webHidden/>
              </w:rPr>
            </w:r>
            <w:r w:rsidR="00C3781C">
              <w:rPr>
                <w:noProof/>
                <w:webHidden/>
              </w:rPr>
              <w:fldChar w:fldCharType="separate"/>
            </w:r>
            <w:r w:rsidR="00C3781C">
              <w:rPr>
                <w:noProof/>
                <w:webHidden/>
              </w:rPr>
              <w:t>9</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6" w:history="1">
            <w:r w:rsidR="00C3781C" w:rsidRPr="00703D7A">
              <w:rPr>
                <w:rStyle w:val="a4"/>
                <w:i/>
                <w:noProof/>
                <w:lang w:val="en-US"/>
              </w:rPr>
              <w:t>HR</w:t>
            </w:r>
            <w:r w:rsidR="00C3781C" w:rsidRPr="00703D7A">
              <w:rPr>
                <w:rStyle w:val="a4"/>
                <w:i/>
                <w:noProof/>
              </w:rPr>
              <w:t>-менеджмент   –  Б1.В.ОД.4</w:t>
            </w:r>
            <w:r w:rsidR="00C3781C">
              <w:rPr>
                <w:noProof/>
                <w:webHidden/>
              </w:rPr>
              <w:tab/>
            </w:r>
            <w:r w:rsidR="00C3781C">
              <w:rPr>
                <w:noProof/>
                <w:webHidden/>
              </w:rPr>
              <w:fldChar w:fldCharType="begin"/>
            </w:r>
            <w:r w:rsidR="00C3781C">
              <w:rPr>
                <w:noProof/>
                <w:webHidden/>
              </w:rPr>
              <w:instrText xml:space="preserve"> PAGEREF _Toc8035486 \h </w:instrText>
            </w:r>
            <w:r w:rsidR="00C3781C">
              <w:rPr>
                <w:noProof/>
                <w:webHidden/>
              </w:rPr>
            </w:r>
            <w:r w:rsidR="00C3781C">
              <w:rPr>
                <w:noProof/>
                <w:webHidden/>
              </w:rPr>
              <w:fldChar w:fldCharType="separate"/>
            </w:r>
            <w:r w:rsidR="00C3781C">
              <w:rPr>
                <w:noProof/>
                <w:webHidden/>
              </w:rPr>
              <w:t>10</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7" w:history="1">
            <w:r w:rsidR="00C3781C" w:rsidRPr="00703D7A">
              <w:rPr>
                <w:rStyle w:val="a4"/>
                <w:i/>
                <w:iCs/>
                <w:noProof/>
              </w:rPr>
              <w:t>Современный стратегический анализ – Б1.В.ОД.5.1</w:t>
            </w:r>
            <w:r w:rsidR="00C3781C">
              <w:rPr>
                <w:noProof/>
                <w:webHidden/>
              </w:rPr>
              <w:tab/>
            </w:r>
            <w:r w:rsidR="00C3781C">
              <w:rPr>
                <w:noProof/>
                <w:webHidden/>
              </w:rPr>
              <w:fldChar w:fldCharType="begin"/>
            </w:r>
            <w:r w:rsidR="00C3781C">
              <w:rPr>
                <w:noProof/>
                <w:webHidden/>
              </w:rPr>
              <w:instrText xml:space="preserve"> PAGEREF _Toc8035487 \h </w:instrText>
            </w:r>
            <w:r w:rsidR="00C3781C">
              <w:rPr>
                <w:noProof/>
                <w:webHidden/>
              </w:rPr>
            </w:r>
            <w:r w:rsidR="00C3781C">
              <w:rPr>
                <w:noProof/>
                <w:webHidden/>
              </w:rPr>
              <w:fldChar w:fldCharType="separate"/>
            </w:r>
            <w:r w:rsidR="00C3781C">
              <w:rPr>
                <w:noProof/>
                <w:webHidden/>
              </w:rPr>
              <w:t>11</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8" w:history="1">
            <w:r w:rsidR="00C3781C" w:rsidRPr="00703D7A">
              <w:rPr>
                <w:rStyle w:val="a4"/>
                <w:i/>
                <w:iCs/>
                <w:noProof/>
              </w:rPr>
              <w:t>Стратегический менеджмент в ТЭК – Б1.В.ОД.5.2</w:t>
            </w:r>
            <w:r w:rsidR="00C3781C">
              <w:rPr>
                <w:noProof/>
                <w:webHidden/>
              </w:rPr>
              <w:tab/>
            </w:r>
            <w:r w:rsidR="00C3781C">
              <w:rPr>
                <w:noProof/>
                <w:webHidden/>
              </w:rPr>
              <w:fldChar w:fldCharType="begin"/>
            </w:r>
            <w:r w:rsidR="00C3781C">
              <w:rPr>
                <w:noProof/>
                <w:webHidden/>
              </w:rPr>
              <w:instrText xml:space="preserve"> PAGEREF _Toc8035488 \h </w:instrText>
            </w:r>
            <w:r w:rsidR="00C3781C">
              <w:rPr>
                <w:noProof/>
                <w:webHidden/>
              </w:rPr>
            </w:r>
            <w:r w:rsidR="00C3781C">
              <w:rPr>
                <w:noProof/>
                <w:webHidden/>
              </w:rPr>
              <w:fldChar w:fldCharType="separate"/>
            </w:r>
            <w:r w:rsidR="00C3781C">
              <w:rPr>
                <w:noProof/>
                <w:webHidden/>
              </w:rPr>
              <w:t>12</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89" w:history="1">
            <w:r w:rsidR="00C3781C" w:rsidRPr="00703D7A">
              <w:rPr>
                <w:rStyle w:val="a4"/>
                <w:i/>
                <w:noProof/>
              </w:rPr>
              <w:t>Стратегический маркетинг   – Б1.В.ДВ.1.1</w:t>
            </w:r>
            <w:r w:rsidR="00C3781C">
              <w:rPr>
                <w:noProof/>
                <w:webHidden/>
              </w:rPr>
              <w:tab/>
            </w:r>
            <w:r w:rsidR="00C3781C">
              <w:rPr>
                <w:noProof/>
                <w:webHidden/>
              </w:rPr>
              <w:fldChar w:fldCharType="begin"/>
            </w:r>
            <w:r w:rsidR="00C3781C">
              <w:rPr>
                <w:noProof/>
                <w:webHidden/>
              </w:rPr>
              <w:instrText xml:space="preserve"> PAGEREF _Toc8035489 \h </w:instrText>
            </w:r>
            <w:r w:rsidR="00C3781C">
              <w:rPr>
                <w:noProof/>
                <w:webHidden/>
              </w:rPr>
            </w:r>
            <w:r w:rsidR="00C3781C">
              <w:rPr>
                <w:noProof/>
                <w:webHidden/>
              </w:rPr>
              <w:fldChar w:fldCharType="separate"/>
            </w:r>
            <w:r w:rsidR="00C3781C">
              <w:rPr>
                <w:noProof/>
                <w:webHidden/>
              </w:rPr>
              <w:t>13</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0" w:history="1">
            <w:r w:rsidR="00C3781C" w:rsidRPr="00703D7A">
              <w:rPr>
                <w:rStyle w:val="a4"/>
                <w:i/>
                <w:noProof/>
              </w:rPr>
              <w:t xml:space="preserve">Венчурный менеджмент – </w:t>
            </w:r>
            <w:r w:rsidR="00C3781C" w:rsidRPr="00703D7A">
              <w:rPr>
                <w:rStyle w:val="a4"/>
                <w:i/>
                <w:noProof/>
                <w:shd w:val="clear" w:color="auto" w:fill="FFFFFF"/>
              </w:rPr>
              <w:t>Б1.В.ДВ.1.2</w:t>
            </w:r>
            <w:r w:rsidR="00C3781C">
              <w:rPr>
                <w:noProof/>
                <w:webHidden/>
              </w:rPr>
              <w:tab/>
            </w:r>
            <w:r w:rsidR="00C3781C">
              <w:rPr>
                <w:noProof/>
                <w:webHidden/>
              </w:rPr>
              <w:fldChar w:fldCharType="begin"/>
            </w:r>
            <w:r w:rsidR="00C3781C">
              <w:rPr>
                <w:noProof/>
                <w:webHidden/>
              </w:rPr>
              <w:instrText xml:space="preserve"> PAGEREF _Toc8035490 \h </w:instrText>
            </w:r>
            <w:r w:rsidR="00C3781C">
              <w:rPr>
                <w:noProof/>
                <w:webHidden/>
              </w:rPr>
            </w:r>
            <w:r w:rsidR="00C3781C">
              <w:rPr>
                <w:noProof/>
                <w:webHidden/>
              </w:rPr>
              <w:fldChar w:fldCharType="separate"/>
            </w:r>
            <w:r w:rsidR="00C3781C">
              <w:rPr>
                <w:noProof/>
                <w:webHidden/>
              </w:rPr>
              <w:t>14</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1" w:history="1">
            <w:r w:rsidR="00C3781C" w:rsidRPr="00703D7A">
              <w:rPr>
                <w:rStyle w:val="a4"/>
                <w:i/>
                <w:noProof/>
              </w:rPr>
              <w:t xml:space="preserve">Методы принятия оптимальных управленческих решений – </w:t>
            </w:r>
            <w:r w:rsidR="00C3781C" w:rsidRPr="00703D7A">
              <w:rPr>
                <w:rStyle w:val="a4"/>
                <w:i/>
                <w:noProof/>
                <w:shd w:val="clear" w:color="auto" w:fill="FFFFFF"/>
              </w:rPr>
              <w:t>Б1.В.ДВ.2.1</w:t>
            </w:r>
            <w:r w:rsidR="00C3781C">
              <w:rPr>
                <w:noProof/>
                <w:webHidden/>
              </w:rPr>
              <w:tab/>
            </w:r>
            <w:r w:rsidR="00C3781C">
              <w:rPr>
                <w:noProof/>
                <w:webHidden/>
              </w:rPr>
              <w:fldChar w:fldCharType="begin"/>
            </w:r>
            <w:r w:rsidR="00C3781C">
              <w:rPr>
                <w:noProof/>
                <w:webHidden/>
              </w:rPr>
              <w:instrText xml:space="preserve"> PAGEREF _Toc8035491 \h </w:instrText>
            </w:r>
            <w:r w:rsidR="00C3781C">
              <w:rPr>
                <w:noProof/>
                <w:webHidden/>
              </w:rPr>
            </w:r>
            <w:r w:rsidR="00C3781C">
              <w:rPr>
                <w:noProof/>
                <w:webHidden/>
              </w:rPr>
              <w:fldChar w:fldCharType="separate"/>
            </w:r>
            <w:r w:rsidR="00C3781C">
              <w:rPr>
                <w:noProof/>
                <w:webHidden/>
              </w:rPr>
              <w:t>15</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2" w:history="1">
            <w:r w:rsidR="00C3781C" w:rsidRPr="00703D7A">
              <w:rPr>
                <w:rStyle w:val="a4"/>
                <w:i/>
                <w:noProof/>
              </w:rPr>
              <w:t xml:space="preserve">Управление качеством – </w:t>
            </w:r>
            <w:r w:rsidR="00C3781C" w:rsidRPr="00703D7A">
              <w:rPr>
                <w:rStyle w:val="a4"/>
                <w:i/>
                <w:noProof/>
                <w:shd w:val="clear" w:color="auto" w:fill="FFFFFF"/>
              </w:rPr>
              <w:t>Б1.В.ДВ.2.2</w:t>
            </w:r>
            <w:r w:rsidR="00C3781C">
              <w:rPr>
                <w:noProof/>
                <w:webHidden/>
              </w:rPr>
              <w:tab/>
            </w:r>
            <w:r w:rsidR="00C3781C">
              <w:rPr>
                <w:noProof/>
                <w:webHidden/>
              </w:rPr>
              <w:fldChar w:fldCharType="begin"/>
            </w:r>
            <w:r w:rsidR="00C3781C">
              <w:rPr>
                <w:noProof/>
                <w:webHidden/>
              </w:rPr>
              <w:instrText xml:space="preserve"> PAGEREF _Toc8035492 \h </w:instrText>
            </w:r>
            <w:r w:rsidR="00C3781C">
              <w:rPr>
                <w:noProof/>
                <w:webHidden/>
              </w:rPr>
            </w:r>
            <w:r w:rsidR="00C3781C">
              <w:rPr>
                <w:noProof/>
                <w:webHidden/>
              </w:rPr>
              <w:fldChar w:fldCharType="separate"/>
            </w:r>
            <w:r w:rsidR="00C3781C">
              <w:rPr>
                <w:noProof/>
                <w:webHidden/>
              </w:rPr>
              <w:t>15</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3" w:history="1">
            <w:r w:rsidR="00C3781C" w:rsidRPr="00703D7A">
              <w:rPr>
                <w:rStyle w:val="a4"/>
                <w:i/>
                <w:noProof/>
              </w:rPr>
              <w:t xml:space="preserve">Проектирование и реинжиниринг бизнес-процессов  – </w:t>
            </w:r>
            <w:r w:rsidR="00C3781C" w:rsidRPr="00703D7A">
              <w:rPr>
                <w:rStyle w:val="a4"/>
                <w:i/>
                <w:noProof/>
                <w:shd w:val="clear" w:color="auto" w:fill="FFFFFF"/>
              </w:rPr>
              <w:t>Б1.В.ДВ.3.1</w:t>
            </w:r>
            <w:r w:rsidR="00C3781C">
              <w:rPr>
                <w:noProof/>
                <w:webHidden/>
              </w:rPr>
              <w:tab/>
            </w:r>
            <w:r w:rsidR="00C3781C">
              <w:rPr>
                <w:noProof/>
                <w:webHidden/>
              </w:rPr>
              <w:fldChar w:fldCharType="begin"/>
            </w:r>
            <w:r w:rsidR="00C3781C">
              <w:rPr>
                <w:noProof/>
                <w:webHidden/>
              </w:rPr>
              <w:instrText xml:space="preserve"> PAGEREF _Toc8035493 \h </w:instrText>
            </w:r>
            <w:r w:rsidR="00C3781C">
              <w:rPr>
                <w:noProof/>
                <w:webHidden/>
              </w:rPr>
            </w:r>
            <w:r w:rsidR="00C3781C">
              <w:rPr>
                <w:noProof/>
                <w:webHidden/>
              </w:rPr>
              <w:fldChar w:fldCharType="separate"/>
            </w:r>
            <w:r w:rsidR="00C3781C">
              <w:rPr>
                <w:noProof/>
                <w:webHidden/>
              </w:rPr>
              <w:t>15</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4" w:history="1">
            <w:r w:rsidR="00C3781C" w:rsidRPr="00703D7A">
              <w:rPr>
                <w:rStyle w:val="a4"/>
                <w:i/>
                <w:noProof/>
              </w:rPr>
              <w:t xml:space="preserve">Инвестиции в инновации и их финансирование  – </w:t>
            </w:r>
            <w:r w:rsidR="00C3781C" w:rsidRPr="00703D7A">
              <w:rPr>
                <w:rStyle w:val="a4"/>
                <w:i/>
                <w:noProof/>
                <w:shd w:val="clear" w:color="auto" w:fill="FFFFFF"/>
              </w:rPr>
              <w:t>Б1.В.ДВ.3.2</w:t>
            </w:r>
            <w:r w:rsidR="00C3781C">
              <w:rPr>
                <w:noProof/>
                <w:webHidden/>
              </w:rPr>
              <w:tab/>
            </w:r>
            <w:r w:rsidR="00C3781C">
              <w:rPr>
                <w:noProof/>
                <w:webHidden/>
              </w:rPr>
              <w:fldChar w:fldCharType="begin"/>
            </w:r>
            <w:r w:rsidR="00C3781C">
              <w:rPr>
                <w:noProof/>
                <w:webHidden/>
              </w:rPr>
              <w:instrText xml:space="preserve"> PAGEREF _Toc8035494 \h </w:instrText>
            </w:r>
            <w:r w:rsidR="00C3781C">
              <w:rPr>
                <w:noProof/>
                <w:webHidden/>
              </w:rPr>
            </w:r>
            <w:r w:rsidR="00C3781C">
              <w:rPr>
                <w:noProof/>
                <w:webHidden/>
              </w:rPr>
              <w:fldChar w:fldCharType="separate"/>
            </w:r>
            <w:r w:rsidR="00C3781C">
              <w:rPr>
                <w:noProof/>
                <w:webHidden/>
              </w:rPr>
              <w:t>15</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5" w:history="1">
            <w:r w:rsidR="00C3781C" w:rsidRPr="00703D7A">
              <w:rPr>
                <w:rStyle w:val="a4"/>
                <w:i/>
                <w:noProof/>
              </w:rPr>
              <w:t xml:space="preserve">Информационные системы в менеджменте  – </w:t>
            </w:r>
            <w:r w:rsidR="00C3781C" w:rsidRPr="00703D7A">
              <w:rPr>
                <w:rStyle w:val="a4"/>
                <w:i/>
                <w:noProof/>
                <w:shd w:val="clear" w:color="auto" w:fill="FFFFFF"/>
              </w:rPr>
              <w:t>Б1.В.ДВ.4.1</w:t>
            </w:r>
            <w:r w:rsidR="00C3781C">
              <w:rPr>
                <w:noProof/>
                <w:webHidden/>
              </w:rPr>
              <w:tab/>
            </w:r>
            <w:r w:rsidR="00C3781C">
              <w:rPr>
                <w:noProof/>
                <w:webHidden/>
              </w:rPr>
              <w:fldChar w:fldCharType="begin"/>
            </w:r>
            <w:r w:rsidR="00C3781C">
              <w:rPr>
                <w:noProof/>
                <w:webHidden/>
              </w:rPr>
              <w:instrText xml:space="preserve"> PAGEREF _Toc8035495 \h </w:instrText>
            </w:r>
            <w:r w:rsidR="00C3781C">
              <w:rPr>
                <w:noProof/>
                <w:webHidden/>
              </w:rPr>
            </w:r>
            <w:r w:rsidR="00C3781C">
              <w:rPr>
                <w:noProof/>
                <w:webHidden/>
              </w:rPr>
              <w:fldChar w:fldCharType="separate"/>
            </w:r>
            <w:r w:rsidR="00C3781C">
              <w:rPr>
                <w:noProof/>
                <w:webHidden/>
              </w:rPr>
              <w:t>15</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6" w:history="1">
            <w:r w:rsidR="00C3781C" w:rsidRPr="00703D7A">
              <w:rPr>
                <w:rStyle w:val="a4"/>
                <w:i/>
                <w:noProof/>
              </w:rPr>
              <w:t xml:space="preserve">Информационная безопасность в менеджменте   – </w:t>
            </w:r>
            <w:r w:rsidR="00C3781C" w:rsidRPr="00703D7A">
              <w:rPr>
                <w:rStyle w:val="a4"/>
                <w:i/>
                <w:noProof/>
                <w:shd w:val="clear" w:color="auto" w:fill="FFFFFF"/>
              </w:rPr>
              <w:t>Б1.В.ДВ.4.2</w:t>
            </w:r>
            <w:r w:rsidR="00C3781C">
              <w:rPr>
                <w:noProof/>
                <w:webHidden/>
              </w:rPr>
              <w:tab/>
            </w:r>
            <w:r w:rsidR="00C3781C">
              <w:rPr>
                <w:noProof/>
                <w:webHidden/>
              </w:rPr>
              <w:fldChar w:fldCharType="begin"/>
            </w:r>
            <w:r w:rsidR="00C3781C">
              <w:rPr>
                <w:noProof/>
                <w:webHidden/>
              </w:rPr>
              <w:instrText xml:space="preserve"> PAGEREF _Toc8035496 \h </w:instrText>
            </w:r>
            <w:r w:rsidR="00C3781C">
              <w:rPr>
                <w:noProof/>
                <w:webHidden/>
              </w:rPr>
            </w:r>
            <w:r w:rsidR="00C3781C">
              <w:rPr>
                <w:noProof/>
                <w:webHidden/>
              </w:rPr>
              <w:fldChar w:fldCharType="separate"/>
            </w:r>
            <w:r w:rsidR="00C3781C">
              <w:rPr>
                <w:noProof/>
                <w:webHidden/>
              </w:rPr>
              <w:t>15</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7" w:history="1">
            <w:r w:rsidR="00C3781C" w:rsidRPr="00703D7A">
              <w:rPr>
                <w:rStyle w:val="a4"/>
                <w:i/>
                <w:noProof/>
              </w:rPr>
              <w:t>Научно-исследовательская работа №1 – Б2.Н.1</w:t>
            </w:r>
            <w:r w:rsidR="00C3781C">
              <w:rPr>
                <w:noProof/>
                <w:webHidden/>
              </w:rPr>
              <w:tab/>
            </w:r>
            <w:r w:rsidR="00C3781C">
              <w:rPr>
                <w:noProof/>
                <w:webHidden/>
              </w:rPr>
              <w:fldChar w:fldCharType="begin"/>
            </w:r>
            <w:r w:rsidR="00C3781C">
              <w:rPr>
                <w:noProof/>
                <w:webHidden/>
              </w:rPr>
              <w:instrText xml:space="preserve"> PAGEREF _Toc8035497 \h </w:instrText>
            </w:r>
            <w:r w:rsidR="00C3781C">
              <w:rPr>
                <w:noProof/>
                <w:webHidden/>
              </w:rPr>
            </w:r>
            <w:r w:rsidR="00C3781C">
              <w:rPr>
                <w:noProof/>
                <w:webHidden/>
              </w:rPr>
              <w:fldChar w:fldCharType="separate"/>
            </w:r>
            <w:r w:rsidR="00C3781C">
              <w:rPr>
                <w:noProof/>
                <w:webHidden/>
              </w:rPr>
              <w:t>15</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8" w:history="1">
            <w:r w:rsidR="00C3781C" w:rsidRPr="00703D7A">
              <w:rPr>
                <w:rStyle w:val="a4"/>
                <w:i/>
                <w:noProof/>
              </w:rPr>
              <w:t>Научно-исследовательская работа №2  –  Б2.Н.2</w:t>
            </w:r>
            <w:r w:rsidR="00C3781C">
              <w:rPr>
                <w:noProof/>
                <w:webHidden/>
              </w:rPr>
              <w:tab/>
            </w:r>
            <w:r w:rsidR="00C3781C">
              <w:rPr>
                <w:noProof/>
                <w:webHidden/>
              </w:rPr>
              <w:fldChar w:fldCharType="begin"/>
            </w:r>
            <w:r w:rsidR="00C3781C">
              <w:rPr>
                <w:noProof/>
                <w:webHidden/>
              </w:rPr>
              <w:instrText xml:space="preserve"> PAGEREF _Toc8035498 \h </w:instrText>
            </w:r>
            <w:r w:rsidR="00C3781C">
              <w:rPr>
                <w:noProof/>
                <w:webHidden/>
              </w:rPr>
            </w:r>
            <w:r w:rsidR="00C3781C">
              <w:rPr>
                <w:noProof/>
                <w:webHidden/>
              </w:rPr>
              <w:fldChar w:fldCharType="separate"/>
            </w:r>
            <w:r w:rsidR="00C3781C">
              <w:rPr>
                <w:noProof/>
                <w:webHidden/>
              </w:rPr>
              <w:t>17</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499" w:history="1">
            <w:r w:rsidR="00C3781C" w:rsidRPr="00703D7A">
              <w:rPr>
                <w:rStyle w:val="a4"/>
                <w:i/>
                <w:noProof/>
              </w:rPr>
              <w:t>Научно-исследовательская работа № 3  –  Б2.Н.3</w:t>
            </w:r>
            <w:r w:rsidR="00C3781C">
              <w:rPr>
                <w:noProof/>
                <w:webHidden/>
              </w:rPr>
              <w:tab/>
            </w:r>
            <w:r w:rsidR="00C3781C">
              <w:rPr>
                <w:noProof/>
                <w:webHidden/>
              </w:rPr>
              <w:fldChar w:fldCharType="begin"/>
            </w:r>
            <w:r w:rsidR="00C3781C">
              <w:rPr>
                <w:noProof/>
                <w:webHidden/>
              </w:rPr>
              <w:instrText xml:space="preserve"> PAGEREF _Toc8035499 \h </w:instrText>
            </w:r>
            <w:r w:rsidR="00C3781C">
              <w:rPr>
                <w:noProof/>
                <w:webHidden/>
              </w:rPr>
            </w:r>
            <w:r w:rsidR="00C3781C">
              <w:rPr>
                <w:noProof/>
                <w:webHidden/>
              </w:rPr>
              <w:fldChar w:fldCharType="separate"/>
            </w:r>
            <w:r w:rsidR="00C3781C">
              <w:rPr>
                <w:noProof/>
                <w:webHidden/>
              </w:rPr>
              <w:t>18</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500" w:history="1">
            <w:r w:rsidR="00C3781C" w:rsidRPr="00703D7A">
              <w:rPr>
                <w:rStyle w:val="a4"/>
                <w:i/>
                <w:noProof/>
              </w:rPr>
              <w:t>Научно-исследовательская работа № 4  –  Б2.Н.4</w:t>
            </w:r>
            <w:r w:rsidR="00C3781C">
              <w:rPr>
                <w:noProof/>
                <w:webHidden/>
              </w:rPr>
              <w:tab/>
            </w:r>
            <w:r w:rsidR="00C3781C">
              <w:rPr>
                <w:noProof/>
                <w:webHidden/>
              </w:rPr>
              <w:fldChar w:fldCharType="begin"/>
            </w:r>
            <w:r w:rsidR="00C3781C">
              <w:rPr>
                <w:noProof/>
                <w:webHidden/>
              </w:rPr>
              <w:instrText xml:space="preserve"> PAGEREF _Toc8035500 \h </w:instrText>
            </w:r>
            <w:r w:rsidR="00C3781C">
              <w:rPr>
                <w:noProof/>
                <w:webHidden/>
              </w:rPr>
            </w:r>
            <w:r w:rsidR="00C3781C">
              <w:rPr>
                <w:noProof/>
                <w:webHidden/>
              </w:rPr>
              <w:fldChar w:fldCharType="separate"/>
            </w:r>
            <w:r w:rsidR="00C3781C">
              <w:rPr>
                <w:noProof/>
                <w:webHidden/>
              </w:rPr>
              <w:t>19</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501" w:history="1">
            <w:r w:rsidR="00C3781C" w:rsidRPr="00703D7A">
              <w:rPr>
                <w:rStyle w:val="a4"/>
                <w:i/>
                <w:noProof/>
              </w:rPr>
              <w:t>Педагогическая практика –  Б2.П.1</w:t>
            </w:r>
            <w:r w:rsidR="00C3781C">
              <w:rPr>
                <w:noProof/>
                <w:webHidden/>
              </w:rPr>
              <w:tab/>
            </w:r>
            <w:r w:rsidR="00C3781C">
              <w:rPr>
                <w:noProof/>
                <w:webHidden/>
              </w:rPr>
              <w:fldChar w:fldCharType="begin"/>
            </w:r>
            <w:r w:rsidR="00C3781C">
              <w:rPr>
                <w:noProof/>
                <w:webHidden/>
              </w:rPr>
              <w:instrText xml:space="preserve"> PAGEREF _Toc8035501 \h </w:instrText>
            </w:r>
            <w:r w:rsidR="00C3781C">
              <w:rPr>
                <w:noProof/>
                <w:webHidden/>
              </w:rPr>
            </w:r>
            <w:r w:rsidR="00C3781C">
              <w:rPr>
                <w:noProof/>
                <w:webHidden/>
              </w:rPr>
              <w:fldChar w:fldCharType="separate"/>
            </w:r>
            <w:r w:rsidR="00C3781C">
              <w:rPr>
                <w:noProof/>
                <w:webHidden/>
              </w:rPr>
              <w:t>19</w:t>
            </w:r>
            <w:r w:rsidR="00C3781C">
              <w:rPr>
                <w:noProof/>
                <w:webHidden/>
              </w:rPr>
              <w:fldChar w:fldCharType="end"/>
            </w:r>
          </w:hyperlink>
        </w:p>
        <w:p w:rsidR="00C3781C" w:rsidRDefault="00BC1F37">
          <w:pPr>
            <w:pStyle w:val="11"/>
            <w:tabs>
              <w:tab w:val="right" w:leader="dot" w:pos="9628"/>
            </w:tabs>
            <w:rPr>
              <w:rFonts w:asciiTheme="minorHAnsi" w:eastAsiaTheme="minorEastAsia" w:hAnsiTheme="minorHAnsi" w:cstheme="minorBidi"/>
              <w:noProof/>
              <w:sz w:val="22"/>
              <w:szCs w:val="22"/>
              <w:lang w:eastAsia="ru-RU"/>
            </w:rPr>
          </w:pPr>
          <w:hyperlink w:anchor="_Toc8035502" w:history="1">
            <w:r w:rsidR="00C3781C" w:rsidRPr="00703D7A">
              <w:rPr>
                <w:rStyle w:val="a4"/>
                <w:i/>
                <w:noProof/>
              </w:rPr>
              <w:t>Преддипломная практика   –  Б2.П.2</w:t>
            </w:r>
            <w:r w:rsidR="00C3781C">
              <w:rPr>
                <w:noProof/>
                <w:webHidden/>
              </w:rPr>
              <w:tab/>
            </w:r>
            <w:r w:rsidR="00C3781C">
              <w:rPr>
                <w:noProof/>
                <w:webHidden/>
              </w:rPr>
              <w:fldChar w:fldCharType="begin"/>
            </w:r>
            <w:r w:rsidR="00C3781C">
              <w:rPr>
                <w:noProof/>
                <w:webHidden/>
              </w:rPr>
              <w:instrText xml:space="preserve"> PAGEREF _Toc8035502 \h </w:instrText>
            </w:r>
            <w:r w:rsidR="00C3781C">
              <w:rPr>
                <w:noProof/>
                <w:webHidden/>
              </w:rPr>
            </w:r>
            <w:r w:rsidR="00C3781C">
              <w:rPr>
                <w:noProof/>
                <w:webHidden/>
              </w:rPr>
              <w:fldChar w:fldCharType="separate"/>
            </w:r>
            <w:r w:rsidR="00C3781C">
              <w:rPr>
                <w:noProof/>
                <w:webHidden/>
              </w:rPr>
              <w:t>21</w:t>
            </w:r>
            <w:r w:rsidR="00C3781C">
              <w:rPr>
                <w:noProof/>
                <w:webHidden/>
              </w:rPr>
              <w:fldChar w:fldCharType="end"/>
            </w:r>
          </w:hyperlink>
        </w:p>
        <w:p w:rsidR="007F651E" w:rsidRPr="007F651E" w:rsidRDefault="007F651E" w:rsidP="007F651E">
          <w:r>
            <w:rPr>
              <w:b/>
              <w:bCs/>
            </w:rPr>
            <w:fldChar w:fldCharType="end"/>
          </w:r>
        </w:p>
      </w:sdtContent>
    </w:sdt>
    <w:p w:rsidR="007F651E" w:rsidRDefault="007F651E" w:rsidP="00387FB9">
      <w:pPr>
        <w:jc w:val="center"/>
        <w:rPr>
          <w:b/>
        </w:rPr>
      </w:pPr>
    </w:p>
    <w:p w:rsidR="007F651E" w:rsidRDefault="007F651E">
      <w:pPr>
        <w:spacing w:after="200" w:line="276" w:lineRule="auto"/>
        <w:rPr>
          <w:b/>
        </w:rPr>
      </w:pPr>
      <w:r>
        <w:rPr>
          <w:b/>
        </w:rPr>
        <w:br w:type="page"/>
      </w:r>
    </w:p>
    <w:p w:rsidR="00C3781C" w:rsidRPr="00362E55" w:rsidRDefault="00387FB9" w:rsidP="00C3781C">
      <w:pPr>
        <w:jc w:val="center"/>
        <w:rPr>
          <w:b/>
        </w:rPr>
      </w:pPr>
      <w:r w:rsidRPr="00362E55">
        <w:rPr>
          <w:b/>
        </w:rPr>
        <w:lastRenderedPageBreak/>
        <w:t>Аннотация дисциплины</w:t>
      </w:r>
    </w:p>
    <w:p w:rsidR="008C562A" w:rsidRPr="00362E55" w:rsidRDefault="00387FB9" w:rsidP="008C562A">
      <w:pPr>
        <w:pStyle w:val="1"/>
        <w:spacing w:before="0" w:after="240"/>
        <w:jc w:val="center"/>
        <w:rPr>
          <w:rFonts w:ascii="Times New Roman" w:hAnsi="Times New Roman" w:cs="Times New Roman"/>
          <w:i/>
          <w:color w:val="auto"/>
          <w:sz w:val="24"/>
        </w:rPr>
      </w:pPr>
      <w:bookmarkStart w:id="0" w:name="_Toc8035478"/>
      <w:r w:rsidRPr="00362E55">
        <w:rPr>
          <w:rFonts w:ascii="Times New Roman" w:hAnsi="Times New Roman" w:cs="Times New Roman"/>
          <w:i/>
          <w:color w:val="auto"/>
          <w:sz w:val="24"/>
        </w:rPr>
        <w:t>Современные теории менеджмента  – Б</w:t>
      </w:r>
      <w:proofErr w:type="gramStart"/>
      <w:r w:rsidRPr="00362E55">
        <w:rPr>
          <w:rFonts w:ascii="Times New Roman" w:hAnsi="Times New Roman" w:cs="Times New Roman"/>
          <w:i/>
          <w:color w:val="auto"/>
          <w:sz w:val="24"/>
        </w:rPr>
        <w:t>1</w:t>
      </w:r>
      <w:proofErr w:type="gramEnd"/>
      <w:r w:rsidRPr="00362E55">
        <w:rPr>
          <w:rFonts w:ascii="Times New Roman" w:hAnsi="Times New Roman" w:cs="Times New Roman"/>
          <w:i/>
          <w:color w:val="auto"/>
          <w:sz w:val="24"/>
        </w:rPr>
        <w:t>.Б1</w:t>
      </w:r>
      <w:bookmarkEnd w:id="0"/>
    </w:p>
    <w:p w:rsidR="008C562A" w:rsidRPr="00362E55" w:rsidRDefault="008C562A" w:rsidP="00347F8A">
      <w:pPr>
        <w:spacing w:line="360" w:lineRule="auto"/>
        <w:ind w:firstLine="709"/>
        <w:jc w:val="both"/>
      </w:pPr>
      <w:r w:rsidRPr="00387FB9">
        <w:rPr>
          <w:b/>
          <w:bCs/>
        </w:rPr>
        <w:t>Цель дисциплины:</w:t>
      </w:r>
      <w:r w:rsidR="00347F8A" w:rsidRPr="00347F8A">
        <w:rPr>
          <w:color w:val="000000"/>
          <w:sz w:val="20"/>
          <w:szCs w:val="20"/>
          <w:shd w:val="clear" w:color="auto" w:fill="FFFFFF"/>
        </w:rPr>
        <w:t xml:space="preserve"> </w:t>
      </w:r>
      <w:r w:rsidR="00362E55" w:rsidRPr="00362E55">
        <w:rPr>
          <w:color w:val="000000"/>
          <w:shd w:val="clear" w:color="auto" w:fill="FFFFFF"/>
        </w:rPr>
        <w:t xml:space="preserve">формирование у студентов системы  знаний </w:t>
      </w:r>
      <w:r w:rsidR="00347F8A" w:rsidRPr="00362E55">
        <w:rPr>
          <w:color w:val="000000"/>
          <w:shd w:val="clear" w:color="auto" w:fill="FFFFFF"/>
        </w:rPr>
        <w:t xml:space="preserve"> о новых направлениях развития менеджмента, вызванных современными особенностями развития экономики, а так же научить применять эти знания на практике.</w:t>
      </w:r>
    </w:p>
    <w:p w:rsidR="008C562A" w:rsidRPr="008C562A" w:rsidRDefault="008C562A" w:rsidP="008C562A">
      <w:pPr>
        <w:spacing w:line="360" w:lineRule="auto"/>
        <w:ind w:firstLine="709"/>
        <w:jc w:val="both"/>
      </w:pPr>
      <w:r w:rsidRPr="00387FB9">
        <w:rPr>
          <w:b/>
        </w:rPr>
        <w:t xml:space="preserve">Место дисциплины в структуре ООП: </w:t>
      </w:r>
      <w:r w:rsidRPr="00387FB9">
        <w:t>базовая дисциплина блока 1 направления подготовки магистратуры 38.04.02 Менеджмент,  магистерская программа «Менеджмент». Количество</w:t>
      </w:r>
      <w:r w:rsidRPr="00CA62C9">
        <w:t xml:space="preserve"> </w:t>
      </w:r>
      <w:r w:rsidRPr="00387FB9">
        <w:t>зачетных</w:t>
      </w:r>
      <w:r w:rsidRPr="00CA62C9">
        <w:t xml:space="preserve"> </w:t>
      </w:r>
      <w:r w:rsidRPr="00387FB9">
        <w:t>единиц</w:t>
      </w:r>
      <w:r w:rsidRPr="00CA62C9">
        <w:t xml:space="preserve"> – 3.</w:t>
      </w:r>
    </w:p>
    <w:p w:rsidR="008C562A" w:rsidRPr="00FB6917" w:rsidRDefault="008C562A" w:rsidP="00D029E2">
      <w:pPr>
        <w:spacing w:line="360" w:lineRule="auto"/>
        <w:ind w:firstLine="709"/>
        <w:jc w:val="both"/>
      </w:pPr>
      <w:r w:rsidRPr="00387FB9">
        <w:rPr>
          <w:b/>
        </w:rPr>
        <w:t>Содержание</w:t>
      </w:r>
      <w:r w:rsidRPr="00CA62C9">
        <w:rPr>
          <w:b/>
        </w:rPr>
        <w:t xml:space="preserve"> </w:t>
      </w:r>
      <w:r w:rsidRPr="00387FB9">
        <w:rPr>
          <w:b/>
        </w:rPr>
        <w:t>разделов</w:t>
      </w:r>
      <w:r w:rsidRPr="00CA62C9">
        <w:rPr>
          <w:b/>
        </w:rPr>
        <w:t>:</w:t>
      </w:r>
      <w:r w:rsidR="0006154D">
        <w:rPr>
          <w:b/>
        </w:rPr>
        <w:t xml:space="preserve"> </w:t>
      </w:r>
      <w:r w:rsidR="00D029E2" w:rsidRPr="00FB6917">
        <w:rPr>
          <w:bCs/>
          <w:color w:val="000000"/>
          <w:shd w:val="clear" w:color="auto" w:fill="FAFAFA"/>
        </w:rPr>
        <w:t xml:space="preserve">Требования к современному менеджменту и уровень соответствия им используемых управленческих подходов. </w:t>
      </w:r>
      <w:r w:rsidR="00FB6917" w:rsidRPr="00FB6917">
        <w:rPr>
          <w:color w:val="000000"/>
          <w:shd w:val="clear" w:color="auto" w:fill="EEEEEE"/>
        </w:rPr>
        <w:t xml:space="preserve">Современный механизм управления. </w:t>
      </w:r>
      <w:r w:rsidR="00FB6917" w:rsidRPr="00FB6917">
        <w:rPr>
          <w:bCs/>
          <w:color w:val="000000"/>
          <w:shd w:val="clear" w:color="auto" w:fill="FAFAFA"/>
        </w:rPr>
        <w:t xml:space="preserve">Инновационные направления в менеджменте. </w:t>
      </w:r>
      <w:r w:rsidR="00FB6917" w:rsidRPr="00FB6917">
        <w:rPr>
          <w:color w:val="000000"/>
          <w:shd w:val="clear" w:color="auto" w:fill="EEEEEE"/>
        </w:rPr>
        <w:t xml:space="preserve">Современные направления в методологии и  </w:t>
      </w:r>
      <w:r w:rsidR="00FB6917" w:rsidRPr="00FB6917">
        <w:t xml:space="preserve"> практике менеджмента.</w:t>
      </w:r>
    </w:p>
    <w:p w:rsidR="008C562A" w:rsidRDefault="008C562A" w:rsidP="008C562A">
      <w:pPr>
        <w:spacing w:line="360" w:lineRule="auto"/>
      </w:pPr>
    </w:p>
    <w:p w:rsidR="008C562A" w:rsidRPr="008C562A" w:rsidRDefault="008C562A" w:rsidP="008C562A"/>
    <w:p w:rsidR="00C3781C" w:rsidRDefault="00C3781C" w:rsidP="009217CF">
      <w:pPr>
        <w:spacing w:line="360" w:lineRule="auto"/>
        <w:jc w:val="center"/>
        <w:rPr>
          <w:b/>
        </w:rPr>
      </w:pPr>
      <w:r>
        <w:rPr>
          <w:b/>
        </w:rPr>
        <w:br w:type="page"/>
      </w:r>
    </w:p>
    <w:p w:rsidR="00C3781C" w:rsidRPr="00C3781C" w:rsidRDefault="00387FB9" w:rsidP="00C3781C">
      <w:pPr>
        <w:jc w:val="center"/>
        <w:rPr>
          <w:b/>
        </w:rPr>
      </w:pPr>
      <w:r w:rsidRPr="00C3781C">
        <w:rPr>
          <w:b/>
        </w:rPr>
        <w:lastRenderedPageBreak/>
        <w:t>Аннотация дисциплины</w:t>
      </w:r>
    </w:p>
    <w:p w:rsidR="00387FB9" w:rsidRPr="008C562A" w:rsidRDefault="00387FB9" w:rsidP="008C562A">
      <w:pPr>
        <w:pStyle w:val="1"/>
        <w:spacing w:before="0" w:after="240" w:line="360" w:lineRule="auto"/>
        <w:jc w:val="center"/>
        <w:rPr>
          <w:rFonts w:ascii="Times New Roman" w:hAnsi="Times New Roman" w:cs="Times New Roman"/>
          <w:i/>
          <w:color w:val="auto"/>
          <w:sz w:val="24"/>
          <w:szCs w:val="24"/>
        </w:rPr>
      </w:pPr>
      <w:bookmarkStart w:id="1" w:name="_Toc8035479"/>
      <w:r w:rsidRPr="007F651E">
        <w:rPr>
          <w:rFonts w:ascii="Times New Roman" w:hAnsi="Times New Roman" w:cs="Times New Roman"/>
          <w:i/>
          <w:color w:val="auto"/>
          <w:sz w:val="24"/>
          <w:szCs w:val="24"/>
        </w:rPr>
        <w:t>Иностранный язык для профессиональных целей – Б</w:t>
      </w:r>
      <w:proofErr w:type="gramStart"/>
      <w:r w:rsidRPr="007F651E">
        <w:rPr>
          <w:rFonts w:ascii="Times New Roman" w:hAnsi="Times New Roman" w:cs="Times New Roman"/>
          <w:i/>
          <w:color w:val="auto"/>
          <w:sz w:val="24"/>
          <w:szCs w:val="24"/>
        </w:rPr>
        <w:t>1</w:t>
      </w:r>
      <w:proofErr w:type="gramEnd"/>
      <w:r w:rsidRPr="007F651E">
        <w:rPr>
          <w:rFonts w:ascii="Times New Roman" w:hAnsi="Times New Roman" w:cs="Times New Roman"/>
          <w:i/>
          <w:color w:val="auto"/>
          <w:sz w:val="24"/>
          <w:szCs w:val="24"/>
        </w:rPr>
        <w:t>.Б2</w:t>
      </w:r>
      <w:bookmarkEnd w:id="1"/>
    </w:p>
    <w:p w:rsidR="00387FB9" w:rsidRPr="00387FB9" w:rsidRDefault="008C562A" w:rsidP="00387FB9">
      <w:pPr>
        <w:spacing w:line="360" w:lineRule="auto"/>
        <w:ind w:firstLine="709"/>
        <w:jc w:val="both"/>
      </w:pPr>
      <w:r>
        <w:rPr>
          <w:b/>
          <w:bCs/>
        </w:rPr>
        <w:t>Цель дисциплины</w:t>
      </w:r>
      <w:r w:rsidR="00387FB9" w:rsidRPr="00387FB9">
        <w:rPr>
          <w:b/>
        </w:rPr>
        <w:t>:</w:t>
      </w:r>
      <w:r w:rsidR="00387FB9" w:rsidRPr="00387FB9">
        <w:t xml:space="preserve"> сформировать у студента способности и готовности к межкультурной коммуникации на иностранном языке, владению одним из иностранных языков на уровне не ниже разговорного.</w:t>
      </w:r>
    </w:p>
    <w:p w:rsidR="00387FB9" w:rsidRPr="00387FB9" w:rsidRDefault="00387FB9" w:rsidP="00387FB9">
      <w:pPr>
        <w:spacing w:line="360" w:lineRule="auto"/>
        <w:ind w:firstLine="709"/>
        <w:jc w:val="both"/>
        <w:rPr>
          <w:lang w:val="en-US"/>
        </w:rPr>
      </w:pPr>
      <w:r w:rsidRPr="00387FB9">
        <w:rPr>
          <w:b/>
        </w:rPr>
        <w:t xml:space="preserve">Место дисциплины в структуре ООП: </w:t>
      </w:r>
      <w:r w:rsidR="00436B9C" w:rsidRPr="00387FB9">
        <w:t xml:space="preserve">базовая дисциплина </w:t>
      </w:r>
      <w:r w:rsidRPr="00387FB9">
        <w:t>блока 1 направления подготовки магистратуры 38.04.02 Менеджмент,  магистерская программа «Менеджмент». Количество</w:t>
      </w:r>
      <w:r w:rsidRPr="00387FB9">
        <w:rPr>
          <w:lang w:val="en-US"/>
        </w:rPr>
        <w:t xml:space="preserve"> </w:t>
      </w:r>
      <w:r w:rsidRPr="00387FB9">
        <w:t>зачетных</w:t>
      </w:r>
      <w:r w:rsidRPr="00387FB9">
        <w:rPr>
          <w:lang w:val="en-US"/>
        </w:rPr>
        <w:t xml:space="preserve"> </w:t>
      </w:r>
      <w:r w:rsidRPr="00387FB9">
        <w:t>единиц</w:t>
      </w:r>
      <w:r w:rsidRPr="00387FB9">
        <w:rPr>
          <w:lang w:val="en-US"/>
        </w:rPr>
        <w:t xml:space="preserve"> – 3.</w:t>
      </w:r>
    </w:p>
    <w:p w:rsidR="00387FB9" w:rsidRDefault="00387FB9" w:rsidP="00387FB9">
      <w:pPr>
        <w:spacing w:line="360" w:lineRule="auto"/>
        <w:ind w:firstLine="709"/>
        <w:jc w:val="both"/>
        <w:rPr>
          <w:lang w:val="en-US"/>
        </w:rPr>
      </w:pPr>
      <w:r w:rsidRPr="00387FB9">
        <w:rPr>
          <w:b/>
        </w:rPr>
        <w:t>Содержание</w:t>
      </w:r>
      <w:r w:rsidRPr="00387FB9">
        <w:rPr>
          <w:b/>
          <w:lang w:val="en-US"/>
        </w:rPr>
        <w:t xml:space="preserve"> </w:t>
      </w:r>
      <w:r w:rsidRPr="00387FB9">
        <w:rPr>
          <w:b/>
        </w:rPr>
        <w:t>разделов</w:t>
      </w:r>
      <w:r w:rsidRPr="00387FB9">
        <w:rPr>
          <w:b/>
          <w:lang w:val="en-US"/>
        </w:rPr>
        <w:t>:</w:t>
      </w:r>
      <w:r w:rsidRPr="00387FB9">
        <w:rPr>
          <w:i/>
          <w:lang w:val="en-US"/>
        </w:rPr>
        <w:t xml:space="preserve"> Subject for study:</w:t>
      </w:r>
      <w:r w:rsidRPr="00387FB9">
        <w:rPr>
          <w:lang w:val="en-US"/>
        </w:rPr>
        <w:t xml:space="preserve"> Public holidays and celebrations. </w:t>
      </w:r>
      <w:r w:rsidRPr="00387FB9">
        <w:rPr>
          <w:i/>
          <w:lang w:val="en-US"/>
        </w:rPr>
        <w:t>Grammar:</w:t>
      </w:r>
      <w:r w:rsidRPr="00387FB9">
        <w:rPr>
          <w:lang w:val="en-US"/>
        </w:rPr>
        <w:t xml:space="preserve"> Participle I. </w:t>
      </w:r>
      <w:r w:rsidRPr="00387FB9">
        <w:rPr>
          <w:i/>
          <w:lang w:val="en-US"/>
        </w:rPr>
        <w:t>Subject for study:</w:t>
      </w:r>
      <w:r w:rsidRPr="00387FB9">
        <w:rPr>
          <w:lang w:val="en-US"/>
        </w:rPr>
        <w:t xml:space="preserve"> Exhibition. </w:t>
      </w:r>
      <w:r w:rsidRPr="00387FB9">
        <w:rPr>
          <w:i/>
          <w:lang w:val="en-US"/>
        </w:rPr>
        <w:t>Grammar:</w:t>
      </w:r>
      <w:r w:rsidRPr="00387FB9">
        <w:rPr>
          <w:lang w:val="en-US"/>
        </w:rPr>
        <w:t xml:space="preserve"> Participle I</w:t>
      </w:r>
      <w:r w:rsidRPr="00387FB9">
        <w:rPr>
          <w:i/>
          <w:lang w:val="en-US"/>
        </w:rPr>
        <w:t xml:space="preserve"> </w:t>
      </w:r>
      <w:r w:rsidRPr="00387FB9">
        <w:rPr>
          <w:lang w:val="en-US"/>
        </w:rPr>
        <w:t xml:space="preserve">(continued). </w:t>
      </w:r>
      <w:r w:rsidRPr="00387FB9">
        <w:rPr>
          <w:i/>
          <w:lang w:val="en-US"/>
        </w:rPr>
        <w:t xml:space="preserve">Subject for study: </w:t>
      </w:r>
      <w:r w:rsidRPr="00387FB9">
        <w:rPr>
          <w:lang w:val="en-US"/>
        </w:rPr>
        <w:t xml:space="preserve">Sports. </w:t>
      </w:r>
      <w:r w:rsidRPr="00387FB9">
        <w:rPr>
          <w:i/>
          <w:lang w:val="en-US"/>
        </w:rPr>
        <w:t>Grammar:</w:t>
      </w:r>
      <w:r w:rsidRPr="00387FB9">
        <w:rPr>
          <w:lang w:val="en-US"/>
        </w:rPr>
        <w:t xml:space="preserve"> Participle II. </w:t>
      </w:r>
      <w:r w:rsidRPr="00387FB9">
        <w:rPr>
          <w:i/>
          <w:lang w:val="en-US"/>
        </w:rPr>
        <w:t xml:space="preserve">Subject for study: </w:t>
      </w:r>
      <w:r w:rsidRPr="00387FB9">
        <w:rPr>
          <w:lang w:val="en-US"/>
        </w:rPr>
        <w:t xml:space="preserve">Contract. </w:t>
      </w:r>
      <w:r w:rsidRPr="00387FB9">
        <w:rPr>
          <w:i/>
          <w:lang w:val="en-US"/>
        </w:rPr>
        <w:t xml:space="preserve">Subject for study: </w:t>
      </w:r>
      <w:r w:rsidRPr="00387FB9">
        <w:rPr>
          <w:lang w:val="en-US"/>
        </w:rPr>
        <w:t xml:space="preserve">Business Visits. </w:t>
      </w:r>
      <w:r w:rsidRPr="00387FB9">
        <w:rPr>
          <w:i/>
          <w:lang w:val="en-US"/>
        </w:rPr>
        <w:t>Grammar:</w:t>
      </w:r>
      <w:r w:rsidRPr="00387FB9">
        <w:rPr>
          <w:lang w:val="en-US"/>
        </w:rPr>
        <w:t xml:space="preserve"> Present Conditionals. </w:t>
      </w:r>
      <w:r w:rsidRPr="00387FB9">
        <w:rPr>
          <w:i/>
          <w:lang w:val="en-US"/>
        </w:rPr>
        <w:t xml:space="preserve">Subject for study: </w:t>
      </w:r>
      <w:r w:rsidRPr="00387FB9">
        <w:rPr>
          <w:lang w:val="en-US"/>
        </w:rPr>
        <w:t xml:space="preserve">The City. </w:t>
      </w:r>
      <w:r w:rsidRPr="00387FB9">
        <w:rPr>
          <w:i/>
          <w:lang w:val="en-US"/>
        </w:rPr>
        <w:t>Grammar:</w:t>
      </w:r>
      <w:r w:rsidRPr="00387FB9">
        <w:rPr>
          <w:lang w:val="en-US"/>
        </w:rPr>
        <w:t xml:space="preserve"> Past Conditionals. </w:t>
      </w:r>
      <w:r w:rsidRPr="00387FB9">
        <w:rPr>
          <w:i/>
          <w:lang w:val="en-US"/>
        </w:rPr>
        <w:t xml:space="preserve">Subject for study: </w:t>
      </w:r>
      <w:r w:rsidRPr="00387FB9">
        <w:rPr>
          <w:lang w:val="en-US"/>
        </w:rPr>
        <w:t xml:space="preserve">Business Talks. </w:t>
      </w:r>
      <w:r w:rsidRPr="00387FB9">
        <w:rPr>
          <w:i/>
          <w:lang w:val="en-US"/>
        </w:rPr>
        <w:t xml:space="preserve">Grammar: </w:t>
      </w:r>
      <w:r w:rsidRPr="00387FB9">
        <w:rPr>
          <w:lang w:val="en-US"/>
        </w:rPr>
        <w:t xml:space="preserve">The Gerund. </w:t>
      </w:r>
      <w:r w:rsidRPr="00387FB9">
        <w:rPr>
          <w:i/>
          <w:lang w:val="en-US"/>
        </w:rPr>
        <w:t xml:space="preserve">Subject for study: </w:t>
      </w:r>
      <w:r w:rsidRPr="00387FB9">
        <w:rPr>
          <w:lang w:val="en-US"/>
        </w:rPr>
        <w:t xml:space="preserve">Claims. </w:t>
      </w:r>
      <w:r w:rsidRPr="00387FB9">
        <w:rPr>
          <w:i/>
          <w:lang w:val="en-US"/>
        </w:rPr>
        <w:t>Subject for study:</w:t>
      </w:r>
      <w:r w:rsidRPr="00387FB9">
        <w:rPr>
          <w:lang w:val="en-US"/>
        </w:rPr>
        <w:t xml:space="preserve"> Progress and problems. </w:t>
      </w:r>
      <w:r w:rsidRPr="00387FB9">
        <w:rPr>
          <w:i/>
          <w:lang w:val="en-US"/>
        </w:rPr>
        <w:t>Subject for study:</w:t>
      </w:r>
      <w:r w:rsidRPr="00387FB9">
        <w:rPr>
          <w:lang w:val="en-US"/>
        </w:rPr>
        <w:t xml:space="preserve"> Supervisory service. </w:t>
      </w:r>
      <w:r w:rsidRPr="00387FB9">
        <w:rPr>
          <w:i/>
          <w:lang w:val="en-US"/>
        </w:rPr>
        <w:t xml:space="preserve">Subject for study: </w:t>
      </w:r>
      <w:r w:rsidRPr="00387FB9">
        <w:rPr>
          <w:lang w:val="en-US"/>
        </w:rPr>
        <w:t xml:space="preserve">Carriage of goods. </w:t>
      </w:r>
      <w:r w:rsidRPr="00387FB9">
        <w:rPr>
          <w:i/>
          <w:lang w:val="en-US"/>
        </w:rPr>
        <w:t xml:space="preserve">Subject for study: </w:t>
      </w:r>
      <w:r w:rsidRPr="00387FB9">
        <w:rPr>
          <w:lang w:val="en-US"/>
        </w:rPr>
        <w:t xml:space="preserve">Education. </w:t>
      </w:r>
      <w:r w:rsidRPr="00387FB9">
        <w:rPr>
          <w:i/>
          <w:lang w:val="en-US"/>
        </w:rPr>
        <w:t xml:space="preserve">Subject for study: </w:t>
      </w:r>
      <w:r w:rsidRPr="00387FB9">
        <w:rPr>
          <w:lang w:val="en-US"/>
        </w:rPr>
        <w:t xml:space="preserve">Agents. </w:t>
      </w:r>
      <w:r w:rsidRPr="00387FB9">
        <w:rPr>
          <w:i/>
          <w:lang w:val="en-US"/>
        </w:rPr>
        <w:t xml:space="preserve">Subject for study: </w:t>
      </w:r>
      <w:r w:rsidRPr="00387FB9">
        <w:rPr>
          <w:lang w:val="en-US"/>
        </w:rPr>
        <w:t xml:space="preserve">On management and managers. </w:t>
      </w:r>
      <w:r w:rsidRPr="00387FB9">
        <w:rPr>
          <w:i/>
          <w:lang w:val="en-US"/>
        </w:rPr>
        <w:t xml:space="preserve">Subject for study: </w:t>
      </w:r>
      <w:r w:rsidRPr="00387FB9">
        <w:rPr>
          <w:lang w:val="en-US"/>
        </w:rPr>
        <w:t xml:space="preserve">Radio and television. </w:t>
      </w:r>
      <w:r w:rsidRPr="00387FB9">
        <w:rPr>
          <w:i/>
          <w:lang w:val="en-US"/>
        </w:rPr>
        <w:t xml:space="preserve">Subject for study: </w:t>
      </w:r>
      <w:r w:rsidRPr="00387FB9">
        <w:rPr>
          <w:lang w:val="en-US"/>
        </w:rPr>
        <w:t>International business.</w:t>
      </w:r>
      <w:r>
        <w:rPr>
          <w:lang w:val="en-US"/>
        </w:rPr>
        <w:br w:type="page"/>
      </w:r>
    </w:p>
    <w:p w:rsidR="00387FB9" w:rsidRPr="00C3781C" w:rsidRDefault="00387FB9" w:rsidP="00C3781C">
      <w:pPr>
        <w:jc w:val="center"/>
        <w:rPr>
          <w:b/>
        </w:rPr>
      </w:pPr>
      <w:r w:rsidRPr="00C3781C">
        <w:rPr>
          <w:b/>
        </w:rPr>
        <w:lastRenderedPageBreak/>
        <w:t>Аннотация дисциплины</w:t>
      </w:r>
    </w:p>
    <w:p w:rsidR="00387FB9" w:rsidRPr="008C562A" w:rsidRDefault="00387FB9" w:rsidP="008C562A">
      <w:pPr>
        <w:pStyle w:val="1"/>
        <w:spacing w:before="0" w:after="240"/>
        <w:jc w:val="center"/>
        <w:rPr>
          <w:rFonts w:ascii="Times New Roman" w:hAnsi="Times New Roman" w:cs="Times New Roman"/>
          <w:i/>
          <w:iCs/>
          <w:color w:val="auto"/>
          <w:sz w:val="24"/>
          <w:szCs w:val="24"/>
        </w:rPr>
      </w:pPr>
      <w:bookmarkStart w:id="2" w:name="_Toc8035480"/>
      <w:r w:rsidRPr="007F651E">
        <w:rPr>
          <w:rFonts w:ascii="Times New Roman" w:hAnsi="Times New Roman" w:cs="Times New Roman"/>
          <w:i/>
          <w:iCs/>
          <w:color w:val="auto"/>
          <w:sz w:val="24"/>
          <w:szCs w:val="24"/>
        </w:rPr>
        <w:t>Методология научного исследования – Б</w:t>
      </w:r>
      <w:proofErr w:type="gramStart"/>
      <w:r w:rsidRPr="007F651E">
        <w:rPr>
          <w:rFonts w:ascii="Times New Roman" w:hAnsi="Times New Roman" w:cs="Times New Roman"/>
          <w:i/>
          <w:iCs/>
          <w:color w:val="auto"/>
          <w:sz w:val="24"/>
          <w:szCs w:val="24"/>
        </w:rPr>
        <w:t>1</w:t>
      </w:r>
      <w:proofErr w:type="gramEnd"/>
      <w:r w:rsidRPr="007F651E">
        <w:rPr>
          <w:rFonts w:ascii="Times New Roman" w:hAnsi="Times New Roman" w:cs="Times New Roman"/>
          <w:i/>
          <w:iCs/>
          <w:color w:val="auto"/>
          <w:sz w:val="24"/>
          <w:szCs w:val="24"/>
        </w:rPr>
        <w:t>.Б.3</w:t>
      </w:r>
      <w:bookmarkEnd w:id="2"/>
    </w:p>
    <w:p w:rsidR="00387FB9" w:rsidRPr="00387FB9" w:rsidRDefault="00387FB9" w:rsidP="00387FB9">
      <w:pPr>
        <w:spacing w:line="360" w:lineRule="auto"/>
        <w:ind w:firstLine="709"/>
        <w:jc w:val="both"/>
      </w:pPr>
      <w:r w:rsidRPr="00387FB9">
        <w:rPr>
          <w:b/>
          <w:bCs/>
        </w:rPr>
        <w:t>Цель дисциплины:</w:t>
      </w:r>
      <w:r w:rsidRPr="00387FB9">
        <w:rPr>
          <w:color w:val="000000"/>
        </w:rPr>
        <w:t xml:space="preserve"> </w:t>
      </w:r>
      <w:r w:rsidRPr="00387FB9">
        <w:t>формирование системы мировоззренческих представлений о методологии как отрасли интеллектуальной деятельности; формирование методологической и научной культуры, гибкого восприятия научных текстов.</w:t>
      </w:r>
    </w:p>
    <w:p w:rsidR="00387FB9" w:rsidRPr="00387FB9" w:rsidRDefault="00387FB9" w:rsidP="00387FB9">
      <w:pPr>
        <w:spacing w:line="360" w:lineRule="auto"/>
        <w:ind w:firstLine="709"/>
        <w:jc w:val="both"/>
      </w:pPr>
      <w:r w:rsidRPr="00387FB9">
        <w:rPr>
          <w:b/>
          <w:bCs/>
        </w:rPr>
        <w:t xml:space="preserve">Место дисциплины в структуре ООП: </w:t>
      </w:r>
      <w:r w:rsidR="00436B9C" w:rsidRPr="00387FB9">
        <w:t xml:space="preserve">базовая дисциплина </w:t>
      </w:r>
      <w:r w:rsidRPr="00387FB9">
        <w:t xml:space="preserve">блока 1 направления подготовки магистратуры 38.04.02 Менеджмент,  магистерская программа «Менеджмент». Количество зачетных единиц – 3. </w:t>
      </w:r>
    </w:p>
    <w:p w:rsidR="00387FB9" w:rsidRDefault="00387FB9" w:rsidP="00387FB9">
      <w:pPr>
        <w:spacing w:line="360" w:lineRule="auto"/>
        <w:ind w:firstLine="709"/>
        <w:jc w:val="both"/>
        <w:rPr>
          <w:color w:val="000000"/>
        </w:rPr>
      </w:pPr>
      <w:r w:rsidRPr="00387FB9">
        <w:rPr>
          <w:b/>
          <w:bCs/>
        </w:rPr>
        <w:t>Содержание разделов:</w:t>
      </w:r>
      <w:r w:rsidRPr="00387FB9">
        <w:rPr>
          <w:color w:val="000000"/>
        </w:rPr>
        <w:t xml:space="preserve"> Общие подходы к научному познанию.</w:t>
      </w:r>
      <w:r w:rsidRPr="00387FB9">
        <w:t xml:space="preserve"> </w:t>
      </w:r>
      <w:r w:rsidRPr="00387FB9">
        <w:rPr>
          <w:color w:val="000000"/>
        </w:rPr>
        <w:t>Особенности научной деятельности. Принципы научного познания. Средства научного исследования (средства познания). Методы научного исследования. Организация процесса проведения исследования. Фаза проектирования научного исследования. Технологическая фаза научного исследования. Рефлексивная фаза научного исследования. Структура научного исследования. Системный подход как общенаучная методологическая программа и его сущность. Методы эмпирического исследования. Логические процедуры обоснования научных знаний. Методы систематизации научных знаний. Предмет и задачи методологии научного познания. Обыденное и научное знание. Предмет методологии науки. Научная проблема. Выбор и постановка научных проблем. Разработка и решение научных проблем. Классификация научных проблем. Методы эмпирического исследования. Наблюдение. Эксперимент. Измерения. Гипотеза и индуктивные методы исследования. Гипотеза как форма научного познания. Гипотетико-дедуктивный метод. Математическая гипотеза. Требования, предъявляемые к научным гипотезам. Некоторые методологические и эвристические принципы построения гипотез. Методы проверки и подтверждения гипотез. Законы и их роль в научном исследовании. Логико-гносеологический анализ понятия «научный закон». Роль законов в научном объяснении и предсказании. Методы анализа и построения теорий. Основные типы научных теорий. Цель, структура и функция теории. Гипотетико-дедуктивный метод построения теории. Аксиоматический способ построения теории. Математизация теоретического знания.</w:t>
      </w:r>
      <w:r>
        <w:rPr>
          <w:color w:val="000000"/>
        </w:rPr>
        <w:br w:type="page"/>
      </w:r>
    </w:p>
    <w:p w:rsidR="00387FB9" w:rsidRPr="00C3781C" w:rsidRDefault="00387FB9" w:rsidP="00C3781C">
      <w:pPr>
        <w:jc w:val="center"/>
        <w:rPr>
          <w:b/>
        </w:rPr>
      </w:pPr>
      <w:r w:rsidRPr="00C3781C">
        <w:rPr>
          <w:b/>
        </w:rPr>
        <w:lastRenderedPageBreak/>
        <w:t>Аннотация дисциплины</w:t>
      </w:r>
    </w:p>
    <w:p w:rsidR="00387FB9" w:rsidRPr="008C562A" w:rsidRDefault="00387FB9" w:rsidP="008C562A">
      <w:pPr>
        <w:pStyle w:val="1"/>
        <w:spacing w:before="0" w:after="240"/>
        <w:jc w:val="center"/>
        <w:rPr>
          <w:rFonts w:ascii="Times New Roman" w:hAnsi="Times New Roman" w:cs="Times New Roman"/>
          <w:i/>
          <w:iCs/>
          <w:color w:val="auto"/>
          <w:sz w:val="24"/>
          <w:szCs w:val="24"/>
        </w:rPr>
      </w:pPr>
      <w:bookmarkStart w:id="3" w:name="_Toc8035481"/>
      <w:r w:rsidRPr="007F651E">
        <w:rPr>
          <w:rFonts w:ascii="Times New Roman" w:hAnsi="Times New Roman" w:cs="Times New Roman"/>
          <w:i/>
          <w:iCs/>
          <w:color w:val="auto"/>
          <w:sz w:val="24"/>
          <w:szCs w:val="24"/>
        </w:rPr>
        <w:t>Управленческая экономика – Б</w:t>
      </w:r>
      <w:proofErr w:type="gramStart"/>
      <w:r w:rsidRPr="007F651E">
        <w:rPr>
          <w:rFonts w:ascii="Times New Roman" w:hAnsi="Times New Roman" w:cs="Times New Roman"/>
          <w:i/>
          <w:iCs/>
          <w:color w:val="auto"/>
          <w:sz w:val="24"/>
          <w:szCs w:val="24"/>
        </w:rPr>
        <w:t>1</w:t>
      </w:r>
      <w:proofErr w:type="gramEnd"/>
      <w:r w:rsidRPr="007F651E">
        <w:rPr>
          <w:rFonts w:ascii="Times New Roman" w:hAnsi="Times New Roman" w:cs="Times New Roman"/>
          <w:i/>
          <w:iCs/>
          <w:color w:val="auto"/>
          <w:sz w:val="24"/>
          <w:szCs w:val="24"/>
        </w:rPr>
        <w:t>.Б.4</w:t>
      </w:r>
      <w:bookmarkEnd w:id="3"/>
    </w:p>
    <w:p w:rsidR="00387FB9" w:rsidRPr="00387FB9" w:rsidRDefault="00387FB9" w:rsidP="00387FB9">
      <w:pPr>
        <w:spacing w:line="360" w:lineRule="auto"/>
        <w:ind w:firstLine="709"/>
        <w:jc w:val="both"/>
      </w:pPr>
      <w:r w:rsidRPr="00387FB9">
        <w:rPr>
          <w:b/>
          <w:bCs/>
        </w:rPr>
        <w:t>Цель дисциплины:</w:t>
      </w:r>
      <w:r w:rsidRPr="00387FB9">
        <w:rPr>
          <w:color w:val="000000"/>
        </w:rPr>
        <w:t xml:space="preserve"> </w:t>
      </w:r>
      <w:r w:rsidRPr="00387FB9">
        <w:t>формирование системного представления о функционировании современной экономики применительно к осуществлению процессов по организации и управлению бизнесом.</w:t>
      </w:r>
    </w:p>
    <w:p w:rsidR="00387FB9" w:rsidRPr="00387FB9" w:rsidRDefault="00387FB9" w:rsidP="00387FB9">
      <w:pPr>
        <w:spacing w:line="360" w:lineRule="auto"/>
        <w:ind w:firstLine="709"/>
        <w:jc w:val="both"/>
        <w:rPr>
          <w:b/>
          <w:bCs/>
        </w:rPr>
      </w:pPr>
      <w:r w:rsidRPr="00387FB9">
        <w:rPr>
          <w:b/>
          <w:bCs/>
        </w:rPr>
        <w:t xml:space="preserve">Место дисциплины в структуре ООП: </w:t>
      </w:r>
      <w:r w:rsidRPr="00387FB9">
        <w:t xml:space="preserve">базовая дисциплина блока 1 направления подготовки магистратуры 38.04.02 Менеджмент,  магистерская программа «Менеджмент». Количество зачетных единиц – 5. </w:t>
      </w:r>
    </w:p>
    <w:p w:rsidR="00387FB9" w:rsidRDefault="00387FB9" w:rsidP="00387FB9">
      <w:pPr>
        <w:spacing w:line="360" w:lineRule="auto"/>
        <w:ind w:firstLine="709"/>
        <w:jc w:val="both"/>
        <w:rPr>
          <w:color w:val="000000"/>
        </w:rPr>
      </w:pPr>
      <w:r w:rsidRPr="00387FB9">
        <w:rPr>
          <w:b/>
          <w:bCs/>
        </w:rPr>
        <w:t>Содержание разделов:</w:t>
      </w:r>
      <w:r w:rsidRPr="00387FB9">
        <w:rPr>
          <w:color w:val="000000"/>
        </w:rPr>
        <w:t xml:space="preserve"> Финансово-экономическое управление предприятием. Экономические показатели управления оборотными средствами предприятия.  Управление основными фондами предприятия. Экономическое управление амортизацией основных фондов предприятия.  Экономическое управление инвестиционной политикой предприятия. Методы оценки эффективности инвестиционных проектов предприятия.  Экономическое управление прибылью предприятия. Управление безналичными расчетами предприятия.  Экономическая и финансовая несостоятельность (банкротство) предприятия.  Основные направления экономического управления санацией (поддержкой) предприятия.  Экономическая и финансовая стратегия развития предприятия. Экономико-финансовое планирование и составление финансового раздела бизнес-плана предприятия</w:t>
      </w:r>
      <w:r>
        <w:rPr>
          <w:color w:val="000000"/>
        </w:rPr>
        <w:br w:type="page"/>
      </w:r>
    </w:p>
    <w:p w:rsidR="00387FB9" w:rsidRPr="00C3781C" w:rsidRDefault="00387FB9" w:rsidP="00C3781C">
      <w:pPr>
        <w:jc w:val="center"/>
        <w:rPr>
          <w:b/>
        </w:rPr>
      </w:pPr>
      <w:r w:rsidRPr="00C3781C">
        <w:rPr>
          <w:b/>
        </w:rPr>
        <w:lastRenderedPageBreak/>
        <w:t>Аннотация дисциплины</w:t>
      </w:r>
    </w:p>
    <w:p w:rsidR="00C3781C" w:rsidRPr="00C3781C" w:rsidRDefault="00387FB9" w:rsidP="00436B9C">
      <w:pPr>
        <w:pStyle w:val="1"/>
        <w:spacing w:before="0" w:after="240"/>
        <w:jc w:val="center"/>
        <w:rPr>
          <w:rFonts w:ascii="Times New Roman" w:hAnsi="Times New Roman" w:cs="Times New Roman"/>
          <w:i/>
          <w:iCs/>
          <w:color w:val="auto"/>
          <w:sz w:val="24"/>
          <w:szCs w:val="24"/>
        </w:rPr>
      </w:pPr>
      <w:bookmarkStart w:id="4" w:name="_Toc8035482"/>
      <w:r w:rsidRPr="007F651E">
        <w:rPr>
          <w:rFonts w:ascii="Times New Roman" w:hAnsi="Times New Roman" w:cs="Times New Roman"/>
          <w:i/>
          <w:iCs/>
          <w:color w:val="auto"/>
          <w:sz w:val="24"/>
          <w:szCs w:val="24"/>
        </w:rPr>
        <w:t>Мировая экономика – Б</w:t>
      </w:r>
      <w:proofErr w:type="gramStart"/>
      <w:r w:rsidRPr="007F651E">
        <w:rPr>
          <w:rFonts w:ascii="Times New Roman" w:hAnsi="Times New Roman" w:cs="Times New Roman"/>
          <w:i/>
          <w:iCs/>
          <w:color w:val="auto"/>
          <w:sz w:val="24"/>
          <w:szCs w:val="24"/>
        </w:rPr>
        <w:t>1</w:t>
      </w:r>
      <w:proofErr w:type="gramEnd"/>
      <w:r w:rsidRPr="007F651E">
        <w:rPr>
          <w:rFonts w:ascii="Times New Roman" w:hAnsi="Times New Roman" w:cs="Times New Roman"/>
          <w:i/>
          <w:iCs/>
          <w:color w:val="auto"/>
          <w:sz w:val="24"/>
          <w:szCs w:val="24"/>
        </w:rPr>
        <w:t>.Б.5</w:t>
      </w:r>
      <w:bookmarkEnd w:id="4"/>
    </w:p>
    <w:p w:rsidR="00C3781C" w:rsidRDefault="0022265D" w:rsidP="00C3781C">
      <w:pPr>
        <w:spacing w:line="360" w:lineRule="auto"/>
        <w:ind w:firstLine="709"/>
        <w:jc w:val="both"/>
      </w:pPr>
      <w:r>
        <w:rPr>
          <w:b/>
        </w:rPr>
        <w:t xml:space="preserve">Цель дисциплины: </w:t>
      </w:r>
      <w:r w:rsidR="00C3781C">
        <w:rPr>
          <w:bCs/>
          <w:iCs/>
        </w:rPr>
        <w:t>формирова</w:t>
      </w:r>
      <w:r w:rsidR="00436B9C">
        <w:rPr>
          <w:bCs/>
          <w:iCs/>
        </w:rPr>
        <w:t>ние</w:t>
      </w:r>
      <w:r w:rsidR="00C3781C">
        <w:rPr>
          <w:bCs/>
          <w:iCs/>
        </w:rPr>
        <w:t xml:space="preserve"> комплекс</w:t>
      </w:r>
      <w:r w:rsidR="00436B9C">
        <w:rPr>
          <w:bCs/>
          <w:iCs/>
        </w:rPr>
        <w:t>а</w:t>
      </w:r>
      <w:r w:rsidR="00C3781C">
        <w:rPr>
          <w:bCs/>
          <w:iCs/>
        </w:rPr>
        <w:t xml:space="preserve"> знаний, базовых умений и навыков в области</w:t>
      </w:r>
      <w:r w:rsidR="00C3781C">
        <w:rPr>
          <w:b/>
          <w:bCs/>
          <w:i/>
          <w:iCs/>
        </w:rPr>
        <w:t xml:space="preserve"> </w:t>
      </w:r>
      <w:r w:rsidR="00C3781C">
        <w:t>функционирования мирового хозяйства как единого целого, а также принципов, форм и методов взаимодействия национальных хозяйств.</w:t>
      </w:r>
    </w:p>
    <w:p w:rsidR="00C3781C" w:rsidRDefault="00C3781C" w:rsidP="00C3781C">
      <w:pPr>
        <w:spacing w:line="360" w:lineRule="auto"/>
        <w:ind w:firstLine="709"/>
        <w:jc w:val="both"/>
      </w:pPr>
      <w:r w:rsidRPr="00387FB9">
        <w:rPr>
          <w:b/>
        </w:rPr>
        <w:t xml:space="preserve">Место дисциплины в структуре ООП: </w:t>
      </w:r>
      <w:r w:rsidR="00436B9C" w:rsidRPr="00387FB9">
        <w:t xml:space="preserve">базовая дисциплина </w:t>
      </w:r>
      <w:r w:rsidRPr="00387FB9">
        <w:t>блока 1 направления подготовки магистратуры 38.04.02 Менеджмент,  магистерская программа «Менеджмент». Количество</w:t>
      </w:r>
      <w:r w:rsidRPr="009217CF">
        <w:t xml:space="preserve"> </w:t>
      </w:r>
      <w:r w:rsidRPr="00387FB9">
        <w:t>зачетных</w:t>
      </w:r>
      <w:r w:rsidRPr="009217CF">
        <w:t xml:space="preserve"> </w:t>
      </w:r>
      <w:r w:rsidRPr="00387FB9">
        <w:t>единиц</w:t>
      </w:r>
      <w:r w:rsidRPr="009217CF">
        <w:t xml:space="preserve"> – </w:t>
      </w:r>
      <w:r w:rsidR="0022265D">
        <w:t>4</w:t>
      </w:r>
      <w:r w:rsidRPr="009217CF">
        <w:t>.</w:t>
      </w:r>
    </w:p>
    <w:p w:rsidR="00C3781C" w:rsidRPr="00C3781C" w:rsidRDefault="00C3781C" w:rsidP="00C3781C">
      <w:pPr>
        <w:spacing w:line="360" w:lineRule="auto"/>
        <w:ind w:firstLine="709"/>
        <w:jc w:val="both"/>
        <w:rPr>
          <w:i/>
          <w:u w:val="single"/>
        </w:rPr>
      </w:pPr>
      <w:bookmarkStart w:id="5" w:name="_Toc531423295"/>
      <w:r>
        <w:rPr>
          <w:b/>
          <w:bCs/>
        </w:rPr>
        <w:t xml:space="preserve">Содержание разделов: </w:t>
      </w:r>
      <w:r>
        <w:t>Сущность и формы мирохозяйственных связей, их роль в становлении мирового хозяйства. Характеристика и структура мирового хозяйства</w:t>
      </w:r>
      <w:bookmarkEnd w:id="5"/>
      <w:r>
        <w:t xml:space="preserve">. Субъекты хозяйствования. Различия понятий «мировое хозяйство», «мировой рынок», «национальное хозяйство». Система современных международных экономических отношений, их сущность и содержание. Основные этапы формирования и развития мирового хозяйства. Основные показатели состояния и развития мировой и национальной экономики. Природно-ресурсный потенциал мировой экономики и его структура: земельные, водные, лесные и воздушные ресурсы.  Научно-технические и информационные ресурсы мировой экономики, их структура, роль в мировой экономике и </w:t>
      </w:r>
      <w:proofErr w:type="spellStart"/>
      <w:r>
        <w:t>межстрановом</w:t>
      </w:r>
      <w:proofErr w:type="spellEnd"/>
      <w:r>
        <w:t xml:space="preserve"> разделении труда. Международное разделение труда: понятие, причины, основные формы. Система современных экономических отношений. Интеграционные процессы в мировой экономике. Глобализация мирового хозяйства. Глобальные проблемы в мировом хозяйстве. Мировой рынок и его конъюнктура. Международный рынок услуг: его структура и особенности. Оценка последствий внешнеторгового обмена. Государственная политика в области внешней торговли. Методы регулирования внешней торговли. </w:t>
      </w:r>
      <w:r>
        <w:rPr>
          <w:i/>
          <w:u w:val="single"/>
        </w:rPr>
        <w:t xml:space="preserve"> </w:t>
      </w:r>
      <w:r>
        <w:t xml:space="preserve">Экономическая сущность, структура и динамика международного движения капитала.  Международные валютно-расчетные отношения. Необходимость валютных отношений. Валюта и ее виды. Классификация валют в зависимости от режима использования.  Платежный и расчетный балансы страны: основные статьи. Активный и пассивный платежный баланс. Нетто-инвесторы и нетто-должники. Методы регулирования платежных балансов по условиям МВФ Международная экономическая интеграция: понятие, причины возникновения и развития. </w:t>
      </w:r>
      <w:bookmarkStart w:id="6" w:name="_Toc531423354"/>
      <w:r>
        <w:rPr>
          <w:i/>
          <w:u w:val="single"/>
        </w:rPr>
        <w:t xml:space="preserve"> </w:t>
      </w:r>
      <w:r>
        <w:t xml:space="preserve">Межгосударственное регулирование мировой экономики и его необходимость. Организация экономического сотрудничества и развития (ОЭСР). </w:t>
      </w:r>
      <w:bookmarkEnd w:id="6"/>
    </w:p>
    <w:p w:rsidR="00387FB9" w:rsidRDefault="00387FB9" w:rsidP="00387FB9">
      <w:pPr>
        <w:jc w:val="center"/>
        <w:rPr>
          <w:b/>
        </w:rPr>
      </w:pPr>
      <w:r>
        <w:rPr>
          <w:b/>
        </w:rPr>
        <w:br w:type="page"/>
      </w: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436B9C">
      <w:pPr>
        <w:pStyle w:val="1"/>
        <w:spacing w:before="0" w:after="240"/>
        <w:jc w:val="center"/>
        <w:rPr>
          <w:rFonts w:ascii="Times New Roman" w:hAnsi="Times New Roman" w:cs="Times New Roman"/>
          <w:i/>
          <w:color w:val="auto"/>
          <w:sz w:val="24"/>
          <w:szCs w:val="24"/>
        </w:rPr>
      </w:pPr>
      <w:bookmarkStart w:id="7" w:name="_Toc8035483"/>
      <w:r w:rsidRPr="007F651E">
        <w:rPr>
          <w:rFonts w:ascii="Times New Roman" w:hAnsi="Times New Roman" w:cs="Times New Roman"/>
          <w:i/>
          <w:color w:val="auto"/>
          <w:sz w:val="24"/>
          <w:szCs w:val="24"/>
        </w:rPr>
        <w:t>Теория управления – Б</w:t>
      </w:r>
      <w:proofErr w:type="gramStart"/>
      <w:r w:rsidRPr="007F651E">
        <w:rPr>
          <w:rFonts w:ascii="Times New Roman" w:hAnsi="Times New Roman" w:cs="Times New Roman"/>
          <w:i/>
          <w:color w:val="auto"/>
          <w:sz w:val="24"/>
          <w:szCs w:val="24"/>
        </w:rPr>
        <w:t>1</w:t>
      </w:r>
      <w:proofErr w:type="gramEnd"/>
      <w:r w:rsidRPr="007F651E">
        <w:rPr>
          <w:rFonts w:ascii="Times New Roman" w:hAnsi="Times New Roman" w:cs="Times New Roman"/>
          <w:i/>
          <w:color w:val="auto"/>
          <w:sz w:val="24"/>
          <w:szCs w:val="24"/>
        </w:rPr>
        <w:t>.В.ОД.1</w:t>
      </w:r>
      <w:bookmarkEnd w:id="7"/>
    </w:p>
    <w:p w:rsidR="00387FB9" w:rsidRPr="00387FB9" w:rsidRDefault="00387FB9" w:rsidP="00436B9C">
      <w:pPr>
        <w:tabs>
          <w:tab w:val="left" w:pos="0"/>
          <w:tab w:val="right" w:leader="underscore" w:pos="9639"/>
        </w:tabs>
        <w:spacing w:line="360" w:lineRule="auto"/>
        <w:ind w:right="-1" w:firstLine="567"/>
        <w:jc w:val="both"/>
      </w:pPr>
      <w:r w:rsidRPr="00387FB9">
        <w:rPr>
          <w:b/>
        </w:rPr>
        <w:t xml:space="preserve">Цель дисциплины: </w:t>
      </w:r>
      <w:r w:rsidRPr="00387FB9">
        <w:t xml:space="preserve"> освоение основных понятий теории управления, изучение миссии, целей, функций управления организационными системами, методов совершенствования организационных структур управления при внедрении инноваций, управление в интегрированных организационных системах.</w:t>
      </w:r>
    </w:p>
    <w:p w:rsidR="00387FB9" w:rsidRPr="00387FB9" w:rsidRDefault="00387FB9" w:rsidP="00436B9C">
      <w:pPr>
        <w:tabs>
          <w:tab w:val="left" w:pos="0"/>
          <w:tab w:val="right" w:leader="underscore" w:pos="9639"/>
        </w:tabs>
        <w:spacing w:line="360" w:lineRule="auto"/>
        <w:ind w:right="-1" w:firstLine="567"/>
        <w:jc w:val="both"/>
      </w:pPr>
      <w:r w:rsidRPr="00387FB9">
        <w:rPr>
          <w:b/>
        </w:rPr>
        <w:t xml:space="preserve">Место дисциплины в структуре ООП: </w:t>
      </w:r>
      <w:r w:rsidRPr="00387FB9">
        <w:t>обязательная дисциплина вариативной части  блока 1 направления подготовки магистратуры 38.04.02 Менеджмент,  магистерская программа «Менеджмент». Количество зачетных единиц – 6.</w:t>
      </w:r>
    </w:p>
    <w:p w:rsidR="008C562A" w:rsidRPr="00387FB9" w:rsidRDefault="00387FB9" w:rsidP="00436B9C">
      <w:pPr>
        <w:spacing w:line="360" w:lineRule="auto"/>
        <w:ind w:firstLine="709"/>
        <w:jc w:val="both"/>
      </w:pPr>
      <w:r w:rsidRPr="00387FB9">
        <w:rPr>
          <w:b/>
        </w:rPr>
        <w:t>Содержание разделов:</w:t>
      </w:r>
      <w:r w:rsidRPr="00387FB9">
        <w:t xml:space="preserve"> Характерные особенности управления  в различных  организационных системах. Понятия «слияние» и «поглощение». Виды слияний. Синергетический эффект слияния организаций. Риски при слиянии и поглощении организаций  Концерн.  Основные особенности концернов. Виды концернов. Конгломерат. Основные особенности конгломерата. Основные мотивы конгломератных слияний компаний. Основные проблемы, возникающие при функционировании конгломератов. Консорциум. Основные особенности консорциумов. Типы консорциумов. Виды консорциумов. Основные особенности картелей. Виды картелей. Синдикат. Основные особенности синдиката. Основные особенности пулов. Виды пулов. Основные особенности трестов. Ассоциация. Основные особенности ассоциаций. Стратегический альянс. Основные особенности стратегических альянсов. Виды стратегических альянсов. Мотивы вступления компаний в альянсы. Основные особенности холдинга. Сравнительный анализ интеграции сфер хозяйственной деятельности при различных формах объединения компаний. Сравнительная характеристика основных организационных форм интеграции компаний. Синергетический эффект слияния организаций. Риски при слиянии и поглощении организаций. Основные принципы реконструкции структур управления при внедрении инноваций. Математическая модель структуры системы. Операции по преобразованию структур. Определение информационной страты структуры управления предприятием. Определение оптимальной технологической страты структуры управления. Разбиение множества задач управления на подмножества. Многокритериальное назначение сотрудников аппарата управления на выполнение подмножеств задач управления. Оптимизация организационной страты структуры управления.</w:t>
      </w:r>
      <w:r>
        <w:br w:type="page"/>
      </w: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7F651E">
      <w:pPr>
        <w:pStyle w:val="1"/>
        <w:spacing w:before="0"/>
        <w:jc w:val="center"/>
        <w:rPr>
          <w:rFonts w:ascii="Times New Roman" w:hAnsi="Times New Roman" w:cs="Times New Roman"/>
          <w:i/>
          <w:color w:val="auto"/>
          <w:sz w:val="24"/>
          <w:szCs w:val="24"/>
        </w:rPr>
      </w:pPr>
      <w:bookmarkStart w:id="8" w:name="_Toc8035484"/>
      <w:r w:rsidRPr="007F651E">
        <w:rPr>
          <w:rFonts w:ascii="Times New Roman" w:hAnsi="Times New Roman" w:cs="Times New Roman"/>
          <w:i/>
          <w:color w:val="auto"/>
          <w:sz w:val="24"/>
          <w:szCs w:val="24"/>
        </w:rPr>
        <w:t>Экология –  Б</w:t>
      </w:r>
      <w:proofErr w:type="gramStart"/>
      <w:r w:rsidRPr="007F651E">
        <w:rPr>
          <w:rFonts w:ascii="Times New Roman" w:hAnsi="Times New Roman" w:cs="Times New Roman"/>
          <w:i/>
          <w:color w:val="auto"/>
          <w:sz w:val="24"/>
          <w:szCs w:val="24"/>
        </w:rPr>
        <w:t>1</w:t>
      </w:r>
      <w:proofErr w:type="gramEnd"/>
      <w:r w:rsidRPr="007F651E">
        <w:rPr>
          <w:rFonts w:ascii="Times New Roman" w:hAnsi="Times New Roman" w:cs="Times New Roman"/>
          <w:i/>
          <w:color w:val="auto"/>
          <w:sz w:val="24"/>
          <w:szCs w:val="24"/>
        </w:rPr>
        <w:t>.В.ОД.2</w:t>
      </w:r>
      <w:bookmarkEnd w:id="8"/>
    </w:p>
    <w:p w:rsidR="00387FB9" w:rsidRPr="00387FB9" w:rsidRDefault="00387FB9" w:rsidP="00436B9C">
      <w:pPr>
        <w:spacing w:before="240" w:line="360" w:lineRule="auto"/>
        <w:ind w:firstLine="709"/>
        <w:jc w:val="both"/>
      </w:pPr>
      <w:r w:rsidRPr="00387FB9">
        <w:rPr>
          <w:b/>
        </w:rPr>
        <w:t>Цель дисциплины:</w:t>
      </w:r>
      <w:r w:rsidRPr="00387FB9">
        <w:t xml:space="preserve"> изучение основных глобальных экологических проблем современной цивилизации, изучение взаимосвязей между различными компонентами экосистем, уяснение задач, стоящих перед человечеством по сохранению биосферы для будущих поколений людей, ознакомление с современными методами охраны окружающей среды от негативного антропогенного воздействия.</w:t>
      </w:r>
    </w:p>
    <w:p w:rsidR="00387FB9" w:rsidRPr="00387FB9" w:rsidRDefault="00387FB9" w:rsidP="00436B9C">
      <w:pPr>
        <w:spacing w:line="360" w:lineRule="auto"/>
        <w:ind w:firstLine="709"/>
        <w:jc w:val="both"/>
      </w:pPr>
      <w:r w:rsidRPr="00387FB9">
        <w:rPr>
          <w:b/>
        </w:rPr>
        <w:t xml:space="preserve">Место дисциплины в структуре ООП: </w:t>
      </w:r>
      <w:r w:rsidRPr="00387FB9">
        <w:t>обязательная дисциплина вариативной части блока 1 направления подготовки магистратуры 38.04.02 Менеджмент,  магистерская программа «Менеджмент». Количество зачетных единиц – 5</w:t>
      </w:r>
    </w:p>
    <w:p w:rsidR="00387FB9" w:rsidRDefault="00387FB9" w:rsidP="00436B9C">
      <w:pPr>
        <w:spacing w:line="360" w:lineRule="auto"/>
        <w:ind w:firstLine="709"/>
        <w:jc w:val="both"/>
        <w:rPr>
          <w:bCs/>
        </w:rPr>
      </w:pPr>
      <w:r w:rsidRPr="00387FB9">
        <w:rPr>
          <w:b/>
        </w:rPr>
        <w:t>Содержание разделов:</w:t>
      </w:r>
      <w:r w:rsidRPr="00387FB9">
        <w:t xml:space="preserve"> </w:t>
      </w:r>
      <w:r w:rsidRPr="00387FB9">
        <w:rPr>
          <w:bCs/>
        </w:rPr>
        <w:t>Содержание современной эколог</w:t>
      </w:r>
      <w:proofErr w:type="gramStart"/>
      <w:r w:rsidRPr="00387FB9">
        <w:rPr>
          <w:bCs/>
        </w:rPr>
        <w:t>ии и ее</w:t>
      </w:r>
      <w:proofErr w:type="gramEnd"/>
      <w:r w:rsidRPr="00387FB9">
        <w:rPr>
          <w:bCs/>
        </w:rPr>
        <w:t xml:space="preserve"> место в решении проблем сохранения биосферы Земли. Системный подход при проведении прогнозных экологических исследований. Вопросы прикладной  Экологии. Экономика, окружающая среда и устойчивое развитие. Экологическое законодательство РФ. Экологический менеджмент.</w:t>
      </w:r>
      <w:r>
        <w:rPr>
          <w:bCs/>
        </w:rPr>
        <w:br w:type="page"/>
      </w: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7F651E">
      <w:pPr>
        <w:pStyle w:val="1"/>
        <w:spacing w:before="0"/>
        <w:jc w:val="center"/>
        <w:rPr>
          <w:rFonts w:ascii="Times New Roman" w:hAnsi="Times New Roman" w:cs="Times New Roman"/>
          <w:i/>
          <w:color w:val="auto"/>
          <w:sz w:val="24"/>
          <w:szCs w:val="24"/>
        </w:rPr>
      </w:pPr>
      <w:bookmarkStart w:id="9" w:name="_Toc8035485"/>
      <w:r w:rsidRPr="007F651E">
        <w:rPr>
          <w:rFonts w:ascii="Times New Roman" w:hAnsi="Times New Roman" w:cs="Times New Roman"/>
          <w:i/>
          <w:color w:val="auto"/>
          <w:sz w:val="24"/>
          <w:szCs w:val="24"/>
        </w:rPr>
        <w:t>Конкурентоспособность национальной экономики  –  Б</w:t>
      </w:r>
      <w:proofErr w:type="gramStart"/>
      <w:r w:rsidRPr="007F651E">
        <w:rPr>
          <w:rFonts w:ascii="Times New Roman" w:hAnsi="Times New Roman" w:cs="Times New Roman"/>
          <w:i/>
          <w:color w:val="auto"/>
          <w:sz w:val="24"/>
          <w:szCs w:val="24"/>
        </w:rPr>
        <w:t>1</w:t>
      </w:r>
      <w:proofErr w:type="gramEnd"/>
      <w:r w:rsidRPr="007F651E">
        <w:rPr>
          <w:rFonts w:ascii="Times New Roman" w:hAnsi="Times New Roman" w:cs="Times New Roman"/>
          <w:i/>
          <w:color w:val="auto"/>
          <w:sz w:val="24"/>
          <w:szCs w:val="24"/>
        </w:rPr>
        <w:t>.В.ОД.3</w:t>
      </w:r>
      <w:bookmarkEnd w:id="9"/>
    </w:p>
    <w:p w:rsidR="00436B9C" w:rsidRDefault="008C562A" w:rsidP="00436B9C">
      <w:pPr>
        <w:spacing w:before="240" w:line="360" w:lineRule="auto"/>
        <w:ind w:firstLine="567"/>
        <w:jc w:val="both"/>
      </w:pPr>
      <w:r>
        <w:rPr>
          <w:b/>
        </w:rPr>
        <w:t>Цель дисциплины</w:t>
      </w:r>
      <w:r w:rsidR="0022265D">
        <w:rPr>
          <w:b/>
        </w:rPr>
        <w:t xml:space="preserve">: </w:t>
      </w:r>
      <w:r w:rsidR="00436B9C">
        <w:t>формирование теоретических знаний и навыков в области осуществления оценки конкурентоспособности экономической системы на макр</w:t>
      </w:r>
      <w:proofErr w:type="gramStart"/>
      <w:r w:rsidR="00436B9C">
        <w:t>о-</w:t>
      </w:r>
      <w:proofErr w:type="gramEnd"/>
      <w:r w:rsidR="00436B9C">
        <w:t xml:space="preserve">  и микро- уровнях.</w:t>
      </w:r>
    </w:p>
    <w:p w:rsidR="00436B9C" w:rsidRPr="00387FB9" w:rsidRDefault="00436B9C" w:rsidP="00436B9C">
      <w:pPr>
        <w:spacing w:line="360" w:lineRule="auto"/>
        <w:ind w:firstLine="709"/>
        <w:jc w:val="both"/>
      </w:pPr>
      <w:r w:rsidRPr="00387FB9">
        <w:rPr>
          <w:b/>
        </w:rPr>
        <w:t xml:space="preserve">Место дисциплины в структуре ООП: </w:t>
      </w:r>
      <w:r w:rsidRPr="00387FB9">
        <w:t>обязательная дисциплина вариативной части блока 1 направления подготовки магистратуры 38.04.02 Менеджмент,  магистерская программа «Менеджмент». Количество зачетных единиц – 5</w:t>
      </w:r>
    </w:p>
    <w:p w:rsidR="00436B9C" w:rsidRPr="00436B9C" w:rsidRDefault="00436B9C" w:rsidP="00436B9C">
      <w:pPr>
        <w:spacing w:line="360" w:lineRule="auto"/>
        <w:ind w:firstLine="709"/>
        <w:jc w:val="both"/>
        <w:rPr>
          <w:bCs/>
        </w:rPr>
      </w:pPr>
      <w:r w:rsidRPr="00387FB9">
        <w:rPr>
          <w:b/>
        </w:rPr>
        <w:t>Содержание разделов:</w:t>
      </w:r>
      <w:r w:rsidRPr="00387FB9">
        <w:t xml:space="preserve"> </w:t>
      </w:r>
      <w:r>
        <w:rPr>
          <w:bCs/>
        </w:rPr>
        <w:t xml:space="preserve"> </w:t>
      </w:r>
      <w:r w:rsidRPr="00436B9C">
        <w:t xml:space="preserve">Конкурентоспособность как экономическая категория.  Основные концепции конкурентоспособности. Наиболее существенные признаки и отличительные черты категории «конкурентоспособность». «Золотые правила» конкурентоспособности.  Теория конкуренции и конкурентоспособности   М. Портера. </w:t>
      </w:r>
      <w:r>
        <w:rPr>
          <w:bCs/>
        </w:rPr>
        <w:t xml:space="preserve"> </w:t>
      </w:r>
      <w:r w:rsidRPr="00436B9C">
        <w:t>Уровни международной конкурентоспособности национальной экономики. Различные подходы к определению конкурентоспособности в</w:t>
      </w:r>
      <w:r>
        <w:t xml:space="preserve"> различных экономических школах </w:t>
      </w:r>
      <w:r w:rsidRPr="00436B9C">
        <w:t>Мировая практика обеспечения конкурентоспособности и ее значение для повышения конкурентоспособности российской экономики. Формирование государственной конкурентной политики - ключевой фактор механизма повышения национальной конкурентоспособности.</w:t>
      </w:r>
      <w:r>
        <w:rPr>
          <w:bCs/>
        </w:rPr>
        <w:t xml:space="preserve"> </w:t>
      </w:r>
      <w:r w:rsidRPr="00436B9C">
        <w:t>Инновационный потенциал в условиях неопределенности и его влияние на конкурентное развитие отраслей  экономики. Ориентация методов управления на инновации, конкурентоспособность и конкуренцию.</w:t>
      </w:r>
      <w:r>
        <w:rPr>
          <w:bCs/>
        </w:rPr>
        <w:t xml:space="preserve"> </w:t>
      </w:r>
      <w:r w:rsidRPr="00436B9C">
        <w:t>Установление взаимосвязей потенциала, конкурентоспособности и эффективности экономической системы. Применение системного, комплексного, маркетингового, нормативного и других подходов к формированию исходных данных для оценки и прогнозирования конкурентоспособности товаров, организаций, отраслей, регионов, стран.</w:t>
      </w:r>
      <w:r>
        <w:rPr>
          <w:bCs/>
        </w:rPr>
        <w:t xml:space="preserve"> </w:t>
      </w:r>
      <w:r w:rsidRPr="00436B9C">
        <w:t>Основные принципы оценки конкурентоспособности страны. Система индикаторов, используемых при оценке конкурентоспособности страны. Рейтинги международной конкурентоспособности отдельных стран.</w:t>
      </w:r>
      <w:r>
        <w:rPr>
          <w:bCs/>
        </w:rPr>
        <w:t xml:space="preserve"> </w:t>
      </w:r>
      <w:r w:rsidRPr="00436B9C">
        <w:t xml:space="preserve">Принципы </w:t>
      </w:r>
      <w:proofErr w:type="gramStart"/>
      <w:r w:rsidRPr="00436B9C">
        <w:t>формирования системы показателей конкурентоспособности страны</w:t>
      </w:r>
      <w:proofErr w:type="gramEnd"/>
      <w:r w:rsidRPr="00436B9C">
        <w:t xml:space="preserve">. Оценка стратегической конкурентоспособности страны. Оценка фактической конкурентоспособности страны. Структура и формирование комплексной программы повышения конкурентоспособности страны (КППКС). </w:t>
      </w:r>
      <w:r>
        <w:rPr>
          <w:bCs/>
        </w:rPr>
        <w:t xml:space="preserve"> </w:t>
      </w:r>
      <w:r w:rsidRPr="00436B9C">
        <w:t xml:space="preserve">Конкурентоспособность региона и отрасли. Национальные модели  конкурентоспособности. Конкурентоспособность организации. Обеспечение конкурентоспособности организации. Конкурентоспособность товара.  </w:t>
      </w:r>
    </w:p>
    <w:p w:rsidR="00387FB9" w:rsidRPr="00387FB9" w:rsidRDefault="00387FB9" w:rsidP="00387FB9">
      <w:pPr>
        <w:jc w:val="center"/>
        <w:rPr>
          <w:i/>
        </w:rPr>
      </w:pPr>
      <w:r>
        <w:rPr>
          <w:i/>
        </w:rPr>
        <w:br w:type="page"/>
      </w:r>
    </w:p>
    <w:p w:rsidR="00387FB9" w:rsidRPr="00F372C1" w:rsidRDefault="00387FB9" w:rsidP="00C3781C">
      <w:pPr>
        <w:jc w:val="center"/>
        <w:rPr>
          <w:b/>
        </w:rPr>
      </w:pPr>
      <w:r w:rsidRPr="00F372C1">
        <w:rPr>
          <w:b/>
        </w:rPr>
        <w:lastRenderedPageBreak/>
        <w:t>Аннотация дисциплины</w:t>
      </w:r>
    </w:p>
    <w:p w:rsidR="008C562A" w:rsidRPr="00F372C1" w:rsidRDefault="00387FB9" w:rsidP="008C562A">
      <w:pPr>
        <w:pStyle w:val="1"/>
        <w:spacing w:before="0" w:after="240"/>
        <w:jc w:val="center"/>
        <w:rPr>
          <w:rFonts w:ascii="Times New Roman" w:hAnsi="Times New Roman" w:cs="Times New Roman"/>
          <w:i/>
          <w:color w:val="auto"/>
          <w:sz w:val="24"/>
          <w:szCs w:val="24"/>
        </w:rPr>
      </w:pPr>
      <w:bookmarkStart w:id="10" w:name="_Toc8035486"/>
      <w:r w:rsidRPr="00F372C1">
        <w:rPr>
          <w:rFonts w:ascii="Times New Roman" w:hAnsi="Times New Roman" w:cs="Times New Roman"/>
          <w:i/>
          <w:color w:val="auto"/>
          <w:sz w:val="24"/>
          <w:szCs w:val="24"/>
          <w:lang w:val="en-US"/>
        </w:rPr>
        <w:t>HR</w:t>
      </w:r>
      <w:r w:rsidRPr="00F372C1">
        <w:rPr>
          <w:rFonts w:ascii="Times New Roman" w:hAnsi="Times New Roman" w:cs="Times New Roman"/>
          <w:i/>
          <w:color w:val="auto"/>
          <w:sz w:val="24"/>
          <w:szCs w:val="24"/>
        </w:rPr>
        <w:t xml:space="preserve">-менеджмент   </w:t>
      </w:r>
      <w:proofErr w:type="gramStart"/>
      <w:r w:rsidRPr="00F372C1">
        <w:rPr>
          <w:rFonts w:ascii="Times New Roman" w:hAnsi="Times New Roman" w:cs="Times New Roman"/>
          <w:i/>
          <w:color w:val="auto"/>
          <w:sz w:val="24"/>
          <w:szCs w:val="24"/>
        </w:rPr>
        <w:t>–  Б1.В.ОД.4</w:t>
      </w:r>
      <w:bookmarkEnd w:id="10"/>
      <w:proofErr w:type="gramEnd"/>
    </w:p>
    <w:p w:rsidR="00C14E52" w:rsidRPr="00433212" w:rsidRDefault="008C562A" w:rsidP="00C14E52">
      <w:pPr>
        <w:shd w:val="clear" w:color="auto" w:fill="FFFFFF"/>
        <w:spacing w:line="360" w:lineRule="auto"/>
        <w:ind w:firstLine="720"/>
        <w:jc w:val="both"/>
        <w:rPr>
          <w:rFonts w:eastAsia="Calibri"/>
        </w:rPr>
      </w:pPr>
      <w:r w:rsidRPr="00387FB9">
        <w:rPr>
          <w:b/>
          <w:bCs/>
        </w:rPr>
        <w:t>Цель дисциплины:</w:t>
      </w:r>
      <w:r w:rsidR="00C14E52" w:rsidRPr="00C14E52">
        <w:t xml:space="preserve"> </w:t>
      </w:r>
      <w:r w:rsidR="00C14E52" w:rsidRPr="00433212">
        <w:t xml:space="preserve">состоит в </w:t>
      </w:r>
      <w:r w:rsidR="00C14E52" w:rsidRPr="007D6DCB">
        <w:t>изучении основных положений</w:t>
      </w:r>
      <w:r w:rsidR="00C14E52">
        <w:t xml:space="preserve"> и </w:t>
      </w:r>
      <w:r w:rsidR="00C14E52" w:rsidRPr="007D6DCB">
        <w:t xml:space="preserve">направлений </w:t>
      </w:r>
      <w:r w:rsidR="00C14E52" w:rsidRPr="007D6DCB">
        <w:rPr>
          <w:rFonts w:eastAsia="Calibri"/>
        </w:rPr>
        <w:t xml:space="preserve"> </w:t>
      </w:r>
      <w:r w:rsidR="00C14E52">
        <w:rPr>
          <w:rFonts w:eastAsia="Calibri"/>
          <w:lang w:val="en-US"/>
        </w:rPr>
        <w:t>HR</w:t>
      </w:r>
      <w:r w:rsidR="00C14E52" w:rsidRPr="007D6DCB">
        <w:rPr>
          <w:rFonts w:eastAsia="Calibri"/>
        </w:rPr>
        <w:t>-деятельности</w:t>
      </w:r>
      <w:r w:rsidR="00C14E52">
        <w:rPr>
          <w:rFonts w:eastAsia="Calibri"/>
        </w:rPr>
        <w:t xml:space="preserve"> компании</w:t>
      </w:r>
      <w:r w:rsidR="00C14E52" w:rsidRPr="007D6DCB">
        <w:rPr>
          <w:rFonts w:eastAsia="Calibri"/>
        </w:rPr>
        <w:t xml:space="preserve">, </w:t>
      </w:r>
      <w:r w:rsidR="00C14E52">
        <w:rPr>
          <w:rFonts w:eastAsia="Calibri"/>
        </w:rPr>
        <w:t>овладение методами планирования набора персонала в организацию, определения соответствия кандидатов на вакантную должность, знание принципов и методов осуществления адаптации в компании. А также получение информации о формирование системы карьерного роста в организации, как создавать на их основе схему обучения,  как формировать систему контроля, оценки и мотивации. Изучение основных принципов психологии людей и возможность их использования в практической деятельности.</w:t>
      </w:r>
    </w:p>
    <w:p w:rsidR="008C562A" w:rsidRPr="00387FB9" w:rsidRDefault="008C562A" w:rsidP="008C562A">
      <w:pPr>
        <w:spacing w:line="360" w:lineRule="auto"/>
        <w:ind w:firstLine="709"/>
        <w:jc w:val="both"/>
      </w:pPr>
      <w:r w:rsidRPr="00387FB9">
        <w:rPr>
          <w:b/>
          <w:bCs/>
        </w:rPr>
        <w:t xml:space="preserve">Место дисциплины в структуре ООП: </w:t>
      </w:r>
      <w:r w:rsidRPr="00387FB9">
        <w:t>обязательная  дисциплина вариативной части блока 1 направления подготовки магистратуры 38.04.02 Менеджмент,  магистерская программа «Менеджмент»</w:t>
      </w:r>
      <w:r w:rsidR="0022265D">
        <w:t>. Количество зачетных единиц – 6</w:t>
      </w:r>
      <w:r w:rsidRPr="00387FB9">
        <w:t xml:space="preserve">. </w:t>
      </w:r>
    </w:p>
    <w:p w:rsidR="007C4F17" w:rsidRPr="00991EBC" w:rsidRDefault="008C562A" w:rsidP="007C4F17">
      <w:pPr>
        <w:tabs>
          <w:tab w:val="left" w:pos="708"/>
          <w:tab w:val="right" w:leader="underscore" w:pos="9639"/>
        </w:tabs>
        <w:spacing w:line="360" w:lineRule="auto"/>
        <w:jc w:val="both"/>
      </w:pPr>
      <w:r w:rsidRPr="00387FB9">
        <w:rPr>
          <w:b/>
          <w:bCs/>
        </w:rPr>
        <w:t>Содержание разделов:</w:t>
      </w:r>
      <w:r w:rsidR="007C4F17" w:rsidRPr="007C4F17">
        <w:t xml:space="preserve"> </w:t>
      </w:r>
      <w:r w:rsidR="007C4F17" w:rsidRPr="00991EBC">
        <w:t xml:space="preserve">Основы </w:t>
      </w:r>
      <w:r w:rsidR="007C4F17" w:rsidRPr="00991EBC">
        <w:rPr>
          <w:lang w:val="en-US"/>
        </w:rPr>
        <w:t>HR</w:t>
      </w:r>
      <w:r w:rsidR="007C4F17" w:rsidRPr="00991EBC">
        <w:t>-менеджмента в организации</w:t>
      </w:r>
      <w:r w:rsidR="007C4F17" w:rsidRPr="007C4F17">
        <w:t xml:space="preserve">/ </w:t>
      </w:r>
      <w:r w:rsidR="007C4F17" w:rsidRPr="00991EBC">
        <w:t>Кадровое планирование</w:t>
      </w:r>
      <w:r w:rsidR="007C4F17" w:rsidRPr="007C4F17">
        <w:t xml:space="preserve">/ </w:t>
      </w:r>
      <w:r w:rsidR="007C4F17" w:rsidRPr="00991EBC">
        <w:t>Набор, отбор и прием    кадров</w:t>
      </w:r>
      <w:proofErr w:type="gramStart"/>
      <w:r w:rsidR="007C4F17" w:rsidRPr="00991EBC">
        <w:t xml:space="preserve"> </w:t>
      </w:r>
      <w:r w:rsidR="007C4F17">
        <w:t>.</w:t>
      </w:r>
      <w:proofErr w:type="gramEnd"/>
      <w:r w:rsidR="007C4F17">
        <w:t xml:space="preserve"> </w:t>
      </w:r>
      <w:r w:rsidR="007C4F17" w:rsidRPr="00991EBC">
        <w:t>Построение карьеры</w:t>
      </w:r>
      <w:r w:rsidR="007C4F17">
        <w:t>.</w:t>
      </w:r>
      <w:r w:rsidR="007C4F17" w:rsidRPr="007C4F17">
        <w:t xml:space="preserve"> </w:t>
      </w:r>
      <w:r w:rsidR="007C4F17" w:rsidRPr="00991EBC">
        <w:t>Система обучения</w:t>
      </w:r>
      <w:r w:rsidR="007C4F17">
        <w:t xml:space="preserve">. </w:t>
      </w:r>
      <w:r w:rsidR="007C4F17" w:rsidRPr="00991EBC">
        <w:t>Контроль в управлении</w:t>
      </w:r>
      <w:r w:rsidR="007C4F17">
        <w:t xml:space="preserve"> </w:t>
      </w:r>
      <w:r w:rsidR="007C4F17" w:rsidRPr="00991EBC">
        <w:t>персоналом</w:t>
      </w:r>
      <w:r w:rsidR="007C4F17">
        <w:t>.</w:t>
      </w:r>
      <w:r w:rsidR="007C4F17" w:rsidRPr="007C4F17">
        <w:t xml:space="preserve"> </w:t>
      </w:r>
      <w:r w:rsidR="007C4F17" w:rsidRPr="00991EBC">
        <w:t>Оценка персонала</w:t>
      </w:r>
      <w:r w:rsidR="007C4F17">
        <w:t>.</w:t>
      </w:r>
      <w:r w:rsidR="007C4F17" w:rsidRPr="007C4F17">
        <w:t xml:space="preserve"> </w:t>
      </w:r>
      <w:r w:rsidR="007C4F17" w:rsidRPr="00991EBC">
        <w:t>Система мотивации</w:t>
      </w:r>
      <w:r w:rsidR="007C4F17">
        <w:t xml:space="preserve"> </w:t>
      </w:r>
      <w:r w:rsidR="007C4F17" w:rsidRPr="00991EBC">
        <w:t>персонала</w:t>
      </w:r>
      <w:r w:rsidR="007C4F17">
        <w:t xml:space="preserve">. </w:t>
      </w:r>
      <w:r w:rsidR="007C4F17" w:rsidRPr="00991EBC">
        <w:t>Методы управления</w:t>
      </w:r>
      <w:r w:rsidR="007C4F17">
        <w:t xml:space="preserve"> </w:t>
      </w:r>
      <w:r w:rsidR="00C9529F">
        <w:t>п</w:t>
      </w:r>
      <w:r w:rsidR="007C4F17" w:rsidRPr="00991EBC">
        <w:t>ерсоналом</w:t>
      </w:r>
      <w:r w:rsidR="007C4F17">
        <w:t>.</w:t>
      </w:r>
      <w:r w:rsidR="007C4F17" w:rsidRPr="00991EBC">
        <w:t xml:space="preserve"> </w:t>
      </w:r>
    </w:p>
    <w:p w:rsidR="008C562A" w:rsidRPr="007C4F17" w:rsidRDefault="007C4F17" w:rsidP="007C4F17">
      <w:pPr>
        <w:tabs>
          <w:tab w:val="left" w:pos="708"/>
          <w:tab w:val="right" w:leader="underscore" w:pos="9639"/>
        </w:tabs>
        <w:spacing w:line="360" w:lineRule="auto"/>
        <w:jc w:val="both"/>
      </w:pPr>
      <w:r w:rsidRPr="00991EBC">
        <w:t xml:space="preserve">     </w:t>
      </w:r>
    </w:p>
    <w:p w:rsidR="008C562A" w:rsidRDefault="008C562A" w:rsidP="007C4F17">
      <w:pPr>
        <w:spacing w:line="360" w:lineRule="auto"/>
        <w:jc w:val="both"/>
      </w:pPr>
    </w:p>
    <w:p w:rsidR="008C562A" w:rsidRDefault="008C562A" w:rsidP="008C562A"/>
    <w:p w:rsidR="008C562A" w:rsidRDefault="008C562A" w:rsidP="008C562A"/>
    <w:p w:rsidR="008C562A" w:rsidRDefault="008C562A" w:rsidP="008C562A"/>
    <w:p w:rsidR="008C562A" w:rsidRPr="008C562A" w:rsidRDefault="008C562A" w:rsidP="008C562A"/>
    <w:p w:rsidR="00387FB9" w:rsidRPr="00387FB9" w:rsidRDefault="00387FB9" w:rsidP="00387FB9">
      <w:pPr>
        <w:jc w:val="center"/>
        <w:rPr>
          <w:i/>
        </w:rPr>
      </w:pPr>
      <w:r>
        <w:rPr>
          <w:i/>
        </w:rPr>
        <w:br w:type="page"/>
      </w: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7F651E">
      <w:pPr>
        <w:pStyle w:val="1"/>
        <w:spacing w:before="0"/>
        <w:jc w:val="center"/>
        <w:rPr>
          <w:rFonts w:ascii="Times New Roman" w:hAnsi="Times New Roman" w:cs="Times New Roman"/>
          <w:i/>
          <w:iCs/>
          <w:color w:val="auto"/>
          <w:sz w:val="24"/>
          <w:szCs w:val="24"/>
        </w:rPr>
      </w:pPr>
      <w:bookmarkStart w:id="11" w:name="_Toc8035487"/>
      <w:r w:rsidRPr="007F651E">
        <w:rPr>
          <w:rFonts w:ascii="Times New Roman" w:hAnsi="Times New Roman" w:cs="Times New Roman"/>
          <w:i/>
          <w:iCs/>
          <w:color w:val="auto"/>
          <w:sz w:val="24"/>
          <w:szCs w:val="24"/>
        </w:rPr>
        <w:t>Современный стратегический анализ – Б</w:t>
      </w:r>
      <w:proofErr w:type="gramStart"/>
      <w:r w:rsidRPr="007F651E">
        <w:rPr>
          <w:rFonts w:ascii="Times New Roman" w:hAnsi="Times New Roman" w:cs="Times New Roman"/>
          <w:i/>
          <w:iCs/>
          <w:color w:val="auto"/>
          <w:sz w:val="24"/>
          <w:szCs w:val="24"/>
        </w:rPr>
        <w:t>1</w:t>
      </w:r>
      <w:proofErr w:type="gramEnd"/>
      <w:r w:rsidRPr="007F651E">
        <w:rPr>
          <w:rFonts w:ascii="Times New Roman" w:hAnsi="Times New Roman" w:cs="Times New Roman"/>
          <w:i/>
          <w:iCs/>
          <w:color w:val="auto"/>
          <w:sz w:val="24"/>
          <w:szCs w:val="24"/>
        </w:rPr>
        <w:t>.В.ОД.5.1</w:t>
      </w:r>
      <w:bookmarkEnd w:id="11"/>
    </w:p>
    <w:p w:rsidR="00387FB9" w:rsidRPr="007F651E" w:rsidRDefault="00387FB9" w:rsidP="007F651E">
      <w:pPr>
        <w:pStyle w:val="1"/>
        <w:spacing w:before="0"/>
        <w:jc w:val="center"/>
        <w:rPr>
          <w:rFonts w:ascii="Times New Roman" w:hAnsi="Times New Roman" w:cs="Times New Roman"/>
          <w:i/>
          <w:color w:val="auto"/>
          <w:sz w:val="24"/>
          <w:szCs w:val="24"/>
        </w:rPr>
      </w:pPr>
    </w:p>
    <w:p w:rsidR="00387FB9" w:rsidRPr="00387FB9" w:rsidRDefault="00387FB9" w:rsidP="00387FB9">
      <w:pPr>
        <w:spacing w:line="360" w:lineRule="auto"/>
        <w:ind w:firstLine="709"/>
        <w:jc w:val="both"/>
      </w:pPr>
      <w:r w:rsidRPr="00387FB9">
        <w:rPr>
          <w:b/>
          <w:bCs/>
        </w:rPr>
        <w:t>Цель дисциплины:</w:t>
      </w:r>
      <w:r w:rsidRPr="00387FB9">
        <w:rPr>
          <w:color w:val="000000"/>
        </w:rPr>
        <w:t xml:space="preserve"> </w:t>
      </w:r>
      <w:r w:rsidRPr="00387FB9">
        <w:t>изучение теории стратегического анализа; приобретение знаний, навыков и компетенций осуществления стратегического анализа и планирования деятельностью хозяйствующего субъекта.</w:t>
      </w:r>
    </w:p>
    <w:p w:rsidR="00387FB9" w:rsidRPr="00387FB9" w:rsidRDefault="00387FB9" w:rsidP="00387FB9">
      <w:pPr>
        <w:spacing w:line="360" w:lineRule="auto"/>
        <w:ind w:firstLine="709"/>
        <w:jc w:val="both"/>
      </w:pPr>
      <w:r w:rsidRPr="00387FB9">
        <w:rPr>
          <w:b/>
          <w:bCs/>
        </w:rPr>
        <w:t xml:space="preserve">Место дисциплины в структуре ООП: </w:t>
      </w:r>
      <w:r w:rsidRPr="00387FB9">
        <w:t xml:space="preserve">обязательная  дисциплина вариативной части блока 1 направления подготовки магистратуры 38.04.02 Менеджмент,  магистерская программа «Менеджмент». Количество зачетных единиц – 5. </w:t>
      </w:r>
    </w:p>
    <w:p w:rsidR="00387FB9" w:rsidRDefault="00387FB9" w:rsidP="00387FB9">
      <w:pPr>
        <w:spacing w:line="360" w:lineRule="auto"/>
        <w:ind w:firstLine="709"/>
        <w:jc w:val="both"/>
        <w:rPr>
          <w:color w:val="000000"/>
        </w:rPr>
      </w:pPr>
      <w:r w:rsidRPr="00387FB9">
        <w:rPr>
          <w:b/>
          <w:bCs/>
        </w:rPr>
        <w:t>Содержание разделов:</w:t>
      </w:r>
      <w:r w:rsidRPr="00387FB9">
        <w:rPr>
          <w:color w:val="000000"/>
        </w:rPr>
        <w:t xml:space="preserve"> Концепции стратегического анализа. Классические подходы и отраслевая специфика стратегического анализа. Матричный метод в ССА. Инструменты стратегического анализа. Анализ конкурентного преимущества. КФУ. Бизнес - стратегии отраслей. Корпоративная стратегия. Стратегические карты рынка. Функциональные стратегии. Современные тенденции стратегического анализа и управления.</w:t>
      </w:r>
      <w:r>
        <w:rPr>
          <w:color w:val="000000"/>
        </w:rPr>
        <w:br w:type="page"/>
      </w: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7F651E">
      <w:pPr>
        <w:pStyle w:val="1"/>
        <w:spacing w:before="0"/>
        <w:jc w:val="center"/>
        <w:rPr>
          <w:rFonts w:ascii="Times New Roman" w:hAnsi="Times New Roman" w:cs="Times New Roman"/>
          <w:i/>
          <w:iCs/>
          <w:color w:val="auto"/>
          <w:sz w:val="24"/>
          <w:szCs w:val="24"/>
        </w:rPr>
      </w:pPr>
      <w:bookmarkStart w:id="12" w:name="_Toc8035488"/>
      <w:r w:rsidRPr="007F651E">
        <w:rPr>
          <w:rFonts w:ascii="Times New Roman" w:hAnsi="Times New Roman" w:cs="Times New Roman"/>
          <w:i/>
          <w:iCs/>
          <w:color w:val="auto"/>
          <w:sz w:val="24"/>
          <w:szCs w:val="24"/>
        </w:rPr>
        <w:t>Стратегический менеджмент в ТЭК – Б</w:t>
      </w:r>
      <w:proofErr w:type="gramStart"/>
      <w:r w:rsidRPr="007F651E">
        <w:rPr>
          <w:rFonts w:ascii="Times New Roman" w:hAnsi="Times New Roman" w:cs="Times New Roman"/>
          <w:i/>
          <w:iCs/>
          <w:color w:val="auto"/>
          <w:sz w:val="24"/>
          <w:szCs w:val="24"/>
        </w:rPr>
        <w:t>1</w:t>
      </w:r>
      <w:proofErr w:type="gramEnd"/>
      <w:r w:rsidRPr="007F651E">
        <w:rPr>
          <w:rFonts w:ascii="Times New Roman" w:hAnsi="Times New Roman" w:cs="Times New Roman"/>
          <w:i/>
          <w:iCs/>
          <w:color w:val="auto"/>
          <w:sz w:val="24"/>
          <w:szCs w:val="24"/>
        </w:rPr>
        <w:t>.В.ОД.5.2</w:t>
      </w:r>
      <w:bookmarkEnd w:id="12"/>
    </w:p>
    <w:p w:rsidR="00387FB9" w:rsidRPr="007F651E" w:rsidRDefault="00387FB9" w:rsidP="007F651E">
      <w:pPr>
        <w:pStyle w:val="1"/>
        <w:spacing w:before="0"/>
        <w:jc w:val="center"/>
        <w:rPr>
          <w:rFonts w:ascii="Times New Roman" w:hAnsi="Times New Roman" w:cs="Times New Roman"/>
          <w:i/>
          <w:color w:val="auto"/>
          <w:sz w:val="24"/>
          <w:szCs w:val="24"/>
        </w:rPr>
      </w:pPr>
    </w:p>
    <w:p w:rsidR="00387FB9" w:rsidRPr="00387FB9" w:rsidRDefault="00387FB9" w:rsidP="00387FB9">
      <w:pPr>
        <w:spacing w:line="360" w:lineRule="auto"/>
        <w:ind w:firstLine="709"/>
        <w:jc w:val="both"/>
      </w:pPr>
      <w:r w:rsidRPr="00387FB9">
        <w:rPr>
          <w:b/>
          <w:bCs/>
        </w:rPr>
        <w:t>Цель дисциплины:</w:t>
      </w:r>
      <w:r w:rsidRPr="00387FB9">
        <w:rPr>
          <w:color w:val="000000"/>
        </w:rPr>
        <w:t xml:space="preserve"> </w:t>
      </w:r>
      <w:r w:rsidRPr="00387FB9">
        <w:t>изучение теории стратегического анализа; приобретение знаний, навыков и компетенций осуществления стратегического анализа и планирования деятельностью хозяйствующего субъекта.</w:t>
      </w:r>
    </w:p>
    <w:p w:rsidR="00387FB9" w:rsidRPr="00387FB9" w:rsidRDefault="00387FB9" w:rsidP="00387FB9">
      <w:pPr>
        <w:spacing w:line="360" w:lineRule="auto"/>
        <w:ind w:firstLine="709"/>
        <w:jc w:val="both"/>
      </w:pPr>
      <w:r w:rsidRPr="00387FB9">
        <w:rPr>
          <w:b/>
          <w:bCs/>
        </w:rPr>
        <w:t xml:space="preserve">Место дисциплины в структуре ООП: </w:t>
      </w:r>
      <w:r w:rsidRPr="00387FB9">
        <w:t xml:space="preserve">обязательная  дисциплина вариативной части блока 1 направления подготовки магистратуры 38.04.02 Менеджмент,  магистерская программа «Менеджмент». Количество зачетных единиц – 5. </w:t>
      </w:r>
    </w:p>
    <w:p w:rsidR="00387FB9" w:rsidRDefault="00387FB9" w:rsidP="00387FB9">
      <w:pPr>
        <w:spacing w:line="360" w:lineRule="auto"/>
        <w:ind w:firstLine="709"/>
        <w:jc w:val="both"/>
      </w:pPr>
      <w:r w:rsidRPr="00387FB9">
        <w:rPr>
          <w:b/>
          <w:bCs/>
        </w:rPr>
        <w:t>Содержание разделов:</w:t>
      </w:r>
      <w:r w:rsidRPr="00387FB9">
        <w:rPr>
          <w:color w:val="000000"/>
        </w:rPr>
        <w:t xml:space="preserve"> </w:t>
      </w:r>
      <w:r w:rsidRPr="00387FB9">
        <w:t xml:space="preserve">Энергетическая стратегия России на период до 2030 года. Основные ориентиры развития энергетического сектора России. Намеченные объемы производства и потребления энергоресурсов на каждом этапе </w:t>
      </w:r>
      <w:proofErr w:type="spellStart"/>
      <w:r w:rsidRPr="00387FB9">
        <w:t>Энергостратегии</w:t>
      </w:r>
      <w:proofErr w:type="spellEnd"/>
      <w:r w:rsidRPr="00387FB9">
        <w:t>. Прогнозный топливно-энергетический баланс России, прогноз динамики структуры потребления первичных топливно-энергетических ресурсов.</w:t>
      </w:r>
      <w:r w:rsidRPr="00387FB9">
        <w:rPr>
          <w:rStyle w:val="apple-converted-space"/>
          <w:rFonts w:ascii="Roboto-Regular" w:hAnsi="Roboto-Regular"/>
          <w:color w:val="000000"/>
          <w:shd w:val="clear" w:color="auto" w:fill="FFFFFF"/>
        </w:rPr>
        <w:t xml:space="preserve"> </w:t>
      </w:r>
      <w:r w:rsidRPr="00387FB9">
        <w:rPr>
          <w:color w:val="000000"/>
          <w:shd w:val="clear" w:color="auto" w:fill="FFFFFF"/>
        </w:rPr>
        <w:t xml:space="preserve">Мероприятия </w:t>
      </w:r>
      <w:proofErr w:type="spellStart"/>
      <w:r w:rsidRPr="00387FB9">
        <w:rPr>
          <w:color w:val="000000"/>
          <w:shd w:val="clear" w:color="auto" w:fill="FFFFFF"/>
        </w:rPr>
        <w:t>энергоресурсосбережения</w:t>
      </w:r>
      <w:proofErr w:type="spellEnd"/>
      <w:r w:rsidRPr="00387FB9">
        <w:rPr>
          <w:color w:val="000000"/>
          <w:shd w:val="clear" w:color="auto" w:fill="FFFFFF"/>
        </w:rPr>
        <w:t>, виды и задачи энергетического контроля.</w:t>
      </w:r>
      <w:r w:rsidRPr="00387FB9">
        <w:rPr>
          <w:rFonts w:ascii="Roboto-Regular" w:hAnsi="Roboto-Regular"/>
          <w:color w:val="000000"/>
          <w:shd w:val="clear" w:color="auto" w:fill="FFFFFF"/>
        </w:rPr>
        <w:t xml:space="preserve"> </w:t>
      </w:r>
      <w:r w:rsidRPr="00387FB9">
        <w:rPr>
          <w:color w:val="000000"/>
          <w:shd w:val="clear" w:color="auto" w:fill="FFFFFF"/>
        </w:rPr>
        <w:t>Проблемы и угрозы энергетической безопасности России.</w:t>
      </w:r>
      <w:r w:rsidRPr="00387FB9">
        <w:t xml:space="preserve"> Стратегические направления развития топливно-энергетического комплекса России. Стратегические программы по совершенствованию систем энергообеспечения и оценка их технико-экономических показателей.</w:t>
      </w:r>
      <w:r>
        <w:br w:type="page"/>
      </w: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7F651E">
      <w:pPr>
        <w:pStyle w:val="1"/>
        <w:spacing w:before="0"/>
        <w:jc w:val="center"/>
        <w:rPr>
          <w:rFonts w:ascii="Times New Roman" w:hAnsi="Times New Roman" w:cs="Times New Roman"/>
          <w:i/>
          <w:color w:val="auto"/>
          <w:sz w:val="24"/>
          <w:szCs w:val="24"/>
        </w:rPr>
      </w:pPr>
      <w:bookmarkStart w:id="13" w:name="_Toc8035489"/>
      <w:r w:rsidRPr="007F651E">
        <w:rPr>
          <w:rFonts w:ascii="Times New Roman" w:hAnsi="Times New Roman" w:cs="Times New Roman"/>
          <w:i/>
          <w:color w:val="auto"/>
          <w:sz w:val="24"/>
          <w:szCs w:val="24"/>
        </w:rPr>
        <w:t>Стратегический маркетинг   – Б</w:t>
      </w:r>
      <w:proofErr w:type="gramStart"/>
      <w:r w:rsidRPr="007F651E">
        <w:rPr>
          <w:rFonts w:ascii="Times New Roman" w:hAnsi="Times New Roman" w:cs="Times New Roman"/>
          <w:i/>
          <w:color w:val="auto"/>
          <w:sz w:val="24"/>
          <w:szCs w:val="24"/>
        </w:rPr>
        <w:t>1</w:t>
      </w:r>
      <w:proofErr w:type="gramEnd"/>
      <w:r w:rsidRPr="007F651E">
        <w:rPr>
          <w:rFonts w:ascii="Times New Roman" w:hAnsi="Times New Roman" w:cs="Times New Roman"/>
          <w:i/>
          <w:color w:val="auto"/>
          <w:sz w:val="24"/>
          <w:szCs w:val="24"/>
        </w:rPr>
        <w:t>.В.ДВ.1.1</w:t>
      </w:r>
      <w:bookmarkEnd w:id="13"/>
    </w:p>
    <w:p w:rsidR="00387FB9" w:rsidRPr="00387FB9" w:rsidRDefault="00387FB9" w:rsidP="00387FB9">
      <w:pPr>
        <w:rPr>
          <w:b/>
        </w:rPr>
      </w:pPr>
    </w:p>
    <w:p w:rsidR="00387FB9" w:rsidRPr="00387FB9" w:rsidRDefault="00387FB9" w:rsidP="00387FB9">
      <w:pPr>
        <w:spacing w:line="360" w:lineRule="auto"/>
        <w:ind w:firstLine="709"/>
        <w:jc w:val="both"/>
      </w:pPr>
      <w:r w:rsidRPr="00387FB9">
        <w:rPr>
          <w:b/>
        </w:rPr>
        <w:t>Цель дисциплины:</w:t>
      </w:r>
      <w:r w:rsidRPr="00387FB9">
        <w:t xml:space="preserve"> формирование у студентов профессиональных компетенций в области стратегического управления маркетингом на предприятии, принятии тактических и оперативных решений в условиях функционирования рынка продуктов и услуг.</w:t>
      </w:r>
    </w:p>
    <w:p w:rsidR="00387FB9" w:rsidRPr="00387FB9" w:rsidRDefault="00387FB9" w:rsidP="00387FB9">
      <w:pPr>
        <w:spacing w:line="360" w:lineRule="auto"/>
        <w:ind w:firstLine="709"/>
        <w:jc w:val="both"/>
      </w:pPr>
      <w:r w:rsidRPr="00387FB9">
        <w:rPr>
          <w:b/>
        </w:rPr>
        <w:t xml:space="preserve">Место дисциплины в структуре ООП: </w:t>
      </w:r>
      <w:r w:rsidRPr="00387FB9">
        <w:t>дисциплина по выбору вариативной части  блока 1 направления подготовки магистратуры 38.04.02 Менеджмент,  магистерская программа «Менеджмент»</w:t>
      </w:r>
      <w:r w:rsidR="0022265D">
        <w:t>. Количество зачетных единиц – 5</w:t>
      </w:r>
      <w:r w:rsidRPr="00387FB9">
        <w:t>.</w:t>
      </w:r>
    </w:p>
    <w:p w:rsidR="00387FB9" w:rsidRDefault="00387FB9" w:rsidP="00387FB9">
      <w:pPr>
        <w:spacing w:line="360" w:lineRule="auto"/>
        <w:ind w:firstLine="709"/>
        <w:jc w:val="both"/>
      </w:pPr>
      <w:r w:rsidRPr="00387FB9">
        <w:rPr>
          <w:b/>
        </w:rPr>
        <w:t>Содержание разделов:</w:t>
      </w:r>
      <w:r w:rsidRPr="00387FB9">
        <w:rPr>
          <w:i/>
        </w:rPr>
        <w:t xml:space="preserve"> </w:t>
      </w:r>
      <w:r w:rsidRPr="00387FB9">
        <w:t>Сущность и механизм стратегического маркетинга. Управление маркетингом. Организационные формы управления маркетингом. Управление распределением. Стратегии коммуникаций. Контроль, оценка и аудит маркетинга</w:t>
      </w:r>
      <w:r>
        <w:br w:type="page"/>
      </w: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8C562A">
      <w:pPr>
        <w:pStyle w:val="1"/>
        <w:spacing w:before="0" w:after="240" w:line="360" w:lineRule="auto"/>
        <w:jc w:val="center"/>
        <w:rPr>
          <w:rFonts w:ascii="Times New Roman" w:hAnsi="Times New Roman" w:cs="Times New Roman"/>
          <w:i/>
          <w:color w:val="auto"/>
          <w:sz w:val="24"/>
          <w:szCs w:val="24"/>
        </w:rPr>
      </w:pPr>
      <w:bookmarkStart w:id="14" w:name="_Toc8035490"/>
      <w:r w:rsidRPr="007F651E">
        <w:rPr>
          <w:rFonts w:ascii="Times New Roman" w:hAnsi="Times New Roman" w:cs="Times New Roman"/>
          <w:i/>
          <w:color w:val="auto"/>
          <w:sz w:val="24"/>
          <w:szCs w:val="24"/>
        </w:rPr>
        <w:t xml:space="preserve">Венчурный менеджмент – </w:t>
      </w:r>
      <w:r w:rsidRPr="007F651E">
        <w:rPr>
          <w:rFonts w:ascii="Times New Roman" w:hAnsi="Times New Roman" w:cs="Times New Roman"/>
          <w:i/>
          <w:color w:val="auto"/>
          <w:sz w:val="24"/>
          <w:szCs w:val="24"/>
          <w:shd w:val="clear" w:color="auto" w:fill="FFFFFF"/>
        </w:rPr>
        <w:t>Б</w:t>
      </w:r>
      <w:proofErr w:type="gramStart"/>
      <w:r w:rsidRPr="007F651E">
        <w:rPr>
          <w:rFonts w:ascii="Times New Roman" w:hAnsi="Times New Roman" w:cs="Times New Roman"/>
          <w:i/>
          <w:color w:val="auto"/>
          <w:sz w:val="24"/>
          <w:szCs w:val="24"/>
          <w:shd w:val="clear" w:color="auto" w:fill="FFFFFF"/>
        </w:rPr>
        <w:t>1</w:t>
      </w:r>
      <w:proofErr w:type="gramEnd"/>
      <w:r w:rsidRPr="007F651E">
        <w:rPr>
          <w:rFonts w:ascii="Times New Roman" w:hAnsi="Times New Roman" w:cs="Times New Roman"/>
          <w:i/>
          <w:color w:val="auto"/>
          <w:sz w:val="24"/>
          <w:szCs w:val="24"/>
          <w:shd w:val="clear" w:color="auto" w:fill="FFFFFF"/>
        </w:rPr>
        <w:t>.В.ДВ.1.2</w:t>
      </w:r>
      <w:bookmarkEnd w:id="14"/>
    </w:p>
    <w:p w:rsidR="00387FB9" w:rsidRPr="00387FB9" w:rsidRDefault="008C562A" w:rsidP="008C562A">
      <w:pPr>
        <w:tabs>
          <w:tab w:val="left" w:pos="0"/>
          <w:tab w:val="right" w:leader="underscore" w:pos="9639"/>
        </w:tabs>
        <w:spacing w:line="360" w:lineRule="auto"/>
        <w:ind w:right="-1" w:firstLine="567"/>
        <w:jc w:val="both"/>
        <w:rPr>
          <w:color w:val="000000"/>
        </w:rPr>
      </w:pPr>
      <w:r w:rsidRPr="00387FB9">
        <w:rPr>
          <w:b/>
          <w:bCs/>
        </w:rPr>
        <w:t>Цель дисциплины:</w:t>
      </w:r>
      <w:r w:rsidR="0022265D">
        <w:rPr>
          <w:b/>
        </w:rPr>
        <w:t xml:space="preserve"> </w:t>
      </w:r>
      <w:r w:rsidR="00387FB9" w:rsidRPr="00387FB9">
        <w:t xml:space="preserve"> систематизация, обобщение и углубление теоретических знаний, формирование практических умений, общекультурных, профессиональных компетенций и профессиональных компетенций профиля на основе изучения </w:t>
      </w:r>
      <w:r w:rsidR="00387FB9" w:rsidRPr="00387FB9">
        <w:rPr>
          <w:color w:val="000000"/>
        </w:rPr>
        <w:t>практики венчурного инвестирования инновационного развития в странах с развитой рыночной экономикой и особенностей развития в России.</w:t>
      </w:r>
    </w:p>
    <w:p w:rsidR="00387FB9" w:rsidRPr="00387FB9" w:rsidRDefault="00387FB9" w:rsidP="008C562A">
      <w:pPr>
        <w:spacing w:line="360" w:lineRule="auto"/>
        <w:ind w:firstLine="709"/>
        <w:jc w:val="both"/>
      </w:pPr>
      <w:r w:rsidRPr="00387FB9">
        <w:rPr>
          <w:b/>
        </w:rPr>
        <w:t xml:space="preserve">Место дисциплины в структуре ООП: </w:t>
      </w:r>
      <w:r w:rsidRPr="00387FB9">
        <w:t>дисциплина  по выбору</w:t>
      </w:r>
      <w:r w:rsidR="0022265D">
        <w:t xml:space="preserve"> вариативной части</w:t>
      </w:r>
      <w:r w:rsidRPr="00387FB9">
        <w:t xml:space="preserve"> блока 1 направления подготовки магистратуры 38.04.02 Менеджмент,  магистерская программа «Менеджмент». Количество зачетных единиц – 5.</w:t>
      </w:r>
    </w:p>
    <w:p w:rsidR="00387FB9" w:rsidRDefault="00387FB9" w:rsidP="008C562A">
      <w:pPr>
        <w:spacing w:line="360" w:lineRule="auto"/>
        <w:ind w:firstLine="709"/>
        <w:jc w:val="both"/>
      </w:pPr>
      <w:r w:rsidRPr="00387FB9">
        <w:rPr>
          <w:b/>
        </w:rPr>
        <w:t xml:space="preserve">Содержание разделов: </w:t>
      </w:r>
      <w:r w:rsidRPr="00387FB9">
        <w:t xml:space="preserve"> Венчурный капитал: теория и организация функционирования. Процессы венчурного инвестирования. Оценка инновационной организации и доли в ней венчурного инвестора. Управление эффективностью венчурного бизнеса. Инновационный венчурный проект: особенности. Основные методы оценки венчурных проектов. Рынок неформального венчурного капитала. Модели корпоративного венчурного инвестирования. Особенности оценки корпоративных венчурных проектов.</w:t>
      </w:r>
      <w:r>
        <w:br w:type="page"/>
      </w:r>
    </w:p>
    <w:p w:rsidR="00387FB9" w:rsidRPr="00C3781C" w:rsidRDefault="00387FB9" w:rsidP="00C3781C">
      <w:pPr>
        <w:jc w:val="center"/>
        <w:rPr>
          <w:b/>
        </w:rPr>
      </w:pPr>
      <w:r w:rsidRPr="00C3781C">
        <w:rPr>
          <w:b/>
        </w:rPr>
        <w:lastRenderedPageBreak/>
        <w:t>Аннотация дисциплины</w:t>
      </w:r>
    </w:p>
    <w:p w:rsidR="00387FB9" w:rsidRPr="00436B9C" w:rsidRDefault="00387FB9" w:rsidP="00436B9C">
      <w:pPr>
        <w:pStyle w:val="1"/>
        <w:spacing w:before="0" w:after="240"/>
        <w:jc w:val="center"/>
        <w:rPr>
          <w:rFonts w:ascii="Times New Roman" w:hAnsi="Times New Roman" w:cs="Times New Roman"/>
          <w:i/>
          <w:color w:val="auto"/>
          <w:sz w:val="24"/>
          <w:szCs w:val="24"/>
          <w:shd w:val="clear" w:color="auto" w:fill="FFFFFF"/>
        </w:rPr>
      </w:pPr>
      <w:bookmarkStart w:id="15" w:name="_Toc8035491"/>
      <w:r w:rsidRPr="007F651E">
        <w:rPr>
          <w:rFonts w:ascii="Times New Roman" w:hAnsi="Times New Roman" w:cs="Times New Roman"/>
          <w:i/>
          <w:color w:val="auto"/>
          <w:sz w:val="24"/>
          <w:szCs w:val="24"/>
        </w:rPr>
        <w:t xml:space="preserve">Методы принятия оптимальных управленческих решений – </w:t>
      </w:r>
      <w:r w:rsidRPr="007F651E">
        <w:rPr>
          <w:rFonts w:ascii="Times New Roman" w:hAnsi="Times New Roman" w:cs="Times New Roman"/>
          <w:i/>
          <w:color w:val="auto"/>
          <w:sz w:val="24"/>
          <w:szCs w:val="24"/>
          <w:shd w:val="clear" w:color="auto" w:fill="FFFFFF"/>
        </w:rPr>
        <w:t>Б</w:t>
      </w:r>
      <w:proofErr w:type="gramStart"/>
      <w:r w:rsidRPr="007F651E">
        <w:rPr>
          <w:rFonts w:ascii="Times New Roman" w:hAnsi="Times New Roman" w:cs="Times New Roman"/>
          <w:i/>
          <w:color w:val="auto"/>
          <w:sz w:val="24"/>
          <w:szCs w:val="24"/>
          <w:shd w:val="clear" w:color="auto" w:fill="FFFFFF"/>
        </w:rPr>
        <w:t>1</w:t>
      </w:r>
      <w:proofErr w:type="gramEnd"/>
      <w:r w:rsidRPr="007F651E">
        <w:rPr>
          <w:rFonts w:ascii="Times New Roman" w:hAnsi="Times New Roman" w:cs="Times New Roman"/>
          <w:i/>
          <w:color w:val="auto"/>
          <w:sz w:val="24"/>
          <w:szCs w:val="24"/>
          <w:shd w:val="clear" w:color="auto" w:fill="FFFFFF"/>
        </w:rPr>
        <w:t>.В.ДВ.2.1</w:t>
      </w:r>
      <w:bookmarkEnd w:id="15"/>
    </w:p>
    <w:p w:rsidR="00436B9C" w:rsidRDefault="0022265D" w:rsidP="00436B9C">
      <w:pPr>
        <w:spacing w:line="360" w:lineRule="auto"/>
        <w:ind w:firstLine="709"/>
        <w:jc w:val="both"/>
        <w:rPr>
          <w:bCs/>
        </w:rPr>
      </w:pPr>
      <w:r>
        <w:rPr>
          <w:b/>
          <w:bCs/>
        </w:rPr>
        <w:t>Цель</w:t>
      </w:r>
      <w:r w:rsidR="008C562A" w:rsidRPr="00387FB9">
        <w:rPr>
          <w:b/>
          <w:bCs/>
        </w:rPr>
        <w:t xml:space="preserve"> дисциплины:</w:t>
      </w:r>
      <w:r w:rsidR="008C562A" w:rsidRPr="00387FB9">
        <w:rPr>
          <w:color w:val="000000"/>
        </w:rPr>
        <w:t xml:space="preserve"> </w:t>
      </w:r>
      <w:r w:rsidR="00436B9C">
        <w:t>освоение  студентами методов принятия оптимальных  решений задач управления, представляемых моделями   однокритериальной и многокритериальной оптимизации</w:t>
      </w:r>
      <w:r w:rsidR="00436B9C">
        <w:rPr>
          <w:bCs/>
        </w:rPr>
        <w:t>.</w:t>
      </w:r>
    </w:p>
    <w:p w:rsidR="00436B9C" w:rsidRPr="00387FB9" w:rsidRDefault="00436B9C" w:rsidP="00436B9C">
      <w:pPr>
        <w:spacing w:line="360" w:lineRule="auto"/>
        <w:ind w:firstLine="709"/>
        <w:jc w:val="both"/>
      </w:pPr>
      <w:r w:rsidRPr="00387FB9">
        <w:rPr>
          <w:b/>
        </w:rPr>
        <w:t xml:space="preserve">Место дисциплины в структуре ООП: </w:t>
      </w:r>
      <w:r w:rsidRPr="00387FB9">
        <w:t xml:space="preserve">дисциплина  по выбору </w:t>
      </w:r>
      <w:r w:rsidR="0022265D">
        <w:t>вариативной части</w:t>
      </w:r>
      <w:r w:rsidR="0022265D" w:rsidRPr="00387FB9">
        <w:t xml:space="preserve"> </w:t>
      </w:r>
      <w:r w:rsidRPr="00387FB9">
        <w:t>блока 1 направления подготовки магистратуры 38.04.02 Менеджмент,  магистерская программа «Менеджмент». Количество зачетных единиц – 5.</w:t>
      </w:r>
    </w:p>
    <w:p w:rsidR="00436B9C" w:rsidRDefault="00436B9C" w:rsidP="00436B9C">
      <w:pPr>
        <w:spacing w:line="360" w:lineRule="auto"/>
        <w:ind w:firstLine="709"/>
        <w:jc w:val="both"/>
        <w:rPr>
          <w:rFonts w:ascii="Arial" w:hAnsi="Arial" w:cs="Arial"/>
          <w:b/>
          <w:bCs/>
        </w:rPr>
      </w:pPr>
      <w:r w:rsidRPr="00387FB9">
        <w:rPr>
          <w:b/>
        </w:rPr>
        <w:t>Содержание разделов:</w:t>
      </w:r>
      <w:r>
        <w:rPr>
          <w:b/>
        </w:rPr>
        <w:t xml:space="preserve"> </w:t>
      </w:r>
      <w:r w:rsidRPr="00436B9C">
        <w:t>П</w:t>
      </w:r>
      <w:r>
        <w:t xml:space="preserve">остановка задачи оптимизации. </w:t>
      </w:r>
      <w:r w:rsidRPr="00436B9C">
        <w:t>Численные методы одномерной минимизации. Методы много</w:t>
      </w:r>
      <w:r>
        <w:t xml:space="preserve">мерной безусловной минимизации. </w:t>
      </w:r>
      <w:r w:rsidRPr="00436B9C">
        <w:t xml:space="preserve">Постановка задачи оптимизации. Понятие о численных методах оптимизации. </w:t>
      </w:r>
      <w:r>
        <w:t>Сходимость методов оптимизации.</w:t>
      </w:r>
      <w:r w:rsidRPr="00436B9C">
        <w:t xml:space="preserve"> Условия  остановки.</w:t>
      </w:r>
      <w:r>
        <w:t xml:space="preserve"> </w:t>
      </w:r>
      <w:r w:rsidRPr="00436B9C">
        <w:t>Постановка задачи одномерной минимизации. Классический подход решения задачи одномерной минимизации. Понятие унимодальной функции. Методы решения задачи минимизации для унимодальных функций. Критерии останова.</w:t>
      </w:r>
      <w:r w:rsidRPr="00436B9C">
        <w:tab/>
        <w:t xml:space="preserve">Метод дихотомии.  Метод золотого сечения.  Метод половинного деления. Метод Ньютона.  </w:t>
      </w:r>
      <w:r>
        <w:t xml:space="preserve"> </w:t>
      </w:r>
      <w:r w:rsidRPr="00436B9C">
        <w:t>Постановка задачи безусловной оптимизации и классификация методов. Метод Ньютона. Градиентные методы. Метод наискорейшего спуска. Градиентный метод с дроблением шага. Постановка задачи линейного программирования Двойственные задачи линейного программирования. Основные теоремы линейного программирования. Симплексный метод. Табличное представление симплекс-метода. Выбор начальной экстремальной точки. Исследование устойчивости решений задач линейного программирования</w:t>
      </w:r>
      <w:r w:rsidRPr="00436B9C">
        <w:tab/>
        <w:t>.</w:t>
      </w:r>
      <w:r>
        <w:t xml:space="preserve"> </w:t>
      </w:r>
      <w:r w:rsidRPr="00436B9C">
        <w:t xml:space="preserve"> Транспортная задача. Определение опорного плана транспортной задачи методом северо-западного угла.  Определение оптимального плана. Метод потенциалов. </w:t>
      </w:r>
      <w:r>
        <w:t xml:space="preserve"> </w:t>
      </w:r>
      <w:r w:rsidRPr="00436B9C">
        <w:t xml:space="preserve">Методы решения задач дискретной оптимизации. Дискретная задача линейного программирования. Алгоритм Лэнд и </w:t>
      </w:r>
      <w:proofErr w:type="spellStart"/>
      <w:r w:rsidRPr="00436B9C">
        <w:t>Дойга</w:t>
      </w:r>
      <w:proofErr w:type="spellEnd"/>
      <w:r w:rsidRPr="00436B9C">
        <w:t>. Разбиение графа на подграфы с минимальной связностью. Эвристические алгоритмы разбиения графа на подграфы.</w:t>
      </w:r>
      <w:r w:rsidRPr="00436B9C">
        <w:tab/>
      </w:r>
      <w:r>
        <w:t xml:space="preserve"> </w:t>
      </w:r>
      <w:r w:rsidRPr="00436B9C">
        <w:t xml:space="preserve">Основные понятия и определения. Определение </w:t>
      </w:r>
      <w:proofErr w:type="gramStart"/>
      <w:r w:rsidRPr="00436B9C">
        <w:t>Парето-оптимальных</w:t>
      </w:r>
      <w:proofErr w:type="gramEnd"/>
      <w:r w:rsidRPr="00436B9C">
        <w:t xml:space="preserve"> решений  многокритериальной задачи линейного программирования. Методы решения задач многокритериальной оптимизации. Метод «обобщенного критерия». Основные виды сверток. Линейная свертка и ее свойства. Методы определения весовых коэффициентов. Решение задач векторной оптимизации при наличии дополнительной информации  о важности частных критериев оптимальности. </w:t>
      </w:r>
    </w:p>
    <w:p w:rsidR="00436B9C" w:rsidRDefault="00436B9C" w:rsidP="00436B9C">
      <w:pPr>
        <w:spacing w:line="360" w:lineRule="auto"/>
        <w:jc w:val="center"/>
        <w:rPr>
          <w:b/>
          <w:shd w:val="clear" w:color="auto" w:fill="FFFFFF"/>
        </w:rPr>
      </w:pPr>
      <w:r>
        <w:rPr>
          <w:b/>
          <w:shd w:val="clear" w:color="auto" w:fill="FFFFFF"/>
        </w:rPr>
        <w:br w:type="page"/>
      </w:r>
    </w:p>
    <w:p w:rsidR="00387FB9" w:rsidRPr="00C3781C" w:rsidRDefault="00387FB9" w:rsidP="00C3781C">
      <w:pPr>
        <w:jc w:val="center"/>
        <w:rPr>
          <w:b/>
        </w:rPr>
      </w:pPr>
      <w:r w:rsidRPr="00C3781C">
        <w:rPr>
          <w:b/>
        </w:rPr>
        <w:lastRenderedPageBreak/>
        <w:t>Аннотация дисциплины</w:t>
      </w:r>
    </w:p>
    <w:p w:rsidR="00387FB9" w:rsidRDefault="00387FB9" w:rsidP="00436B9C">
      <w:pPr>
        <w:pStyle w:val="1"/>
        <w:spacing w:before="0"/>
        <w:jc w:val="center"/>
        <w:rPr>
          <w:rFonts w:ascii="Times New Roman" w:hAnsi="Times New Roman" w:cs="Times New Roman"/>
          <w:i/>
          <w:color w:val="auto"/>
          <w:sz w:val="24"/>
          <w:szCs w:val="24"/>
          <w:shd w:val="clear" w:color="auto" w:fill="FFFFFF"/>
        </w:rPr>
      </w:pPr>
      <w:bookmarkStart w:id="16" w:name="_Toc8035492"/>
      <w:r w:rsidRPr="007F651E">
        <w:rPr>
          <w:rFonts w:ascii="Times New Roman" w:hAnsi="Times New Roman" w:cs="Times New Roman"/>
          <w:i/>
          <w:color w:val="auto"/>
          <w:sz w:val="24"/>
          <w:szCs w:val="24"/>
        </w:rPr>
        <w:t xml:space="preserve">Управление качеством – </w:t>
      </w:r>
      <w:r w:rsidRPr="007F651E">
        <w:rPr>
          <w:rFonts w:ascii="Times New Roman" w:hAnsi="Times New Roman" w:cs="Times New Roman"/>
          <w:i/>
          <w:color w:val="auto"/>
          <w:sz w:val="24"/>
          <w:szCs w:val="24"/>
          <w:shd w:val="clear" w:color="auto" w:fill="FFFFFF"/>
        </w:rPr>
        <w:t>Б</w:t>
      </w:r>
      <w:proofErr w:type="gramStart"/>
      <w:r w:rsidRPr="007F651E">
        <w:rPr>
          <w:rFonts w:ascii="Times New Roman" w:hAnsi="Times New Roman" w:cs="Times New Roman"/>
          <w:i/>
          <w:color w:val="auto"/>
          <w:sz w:val="24"/>
          <w:szCs w:val="24"/>
          <w:shd w:val="clear" w:color="auto" w:fill="FFFFFF"/>
        </w:rPr>
        <w:t>1</w:t>
      </w:r>
      <w:proofErr w:type="gramEnd"/>
      <w:r w:rsidRPr="007F651E">
        <w:rPr>
          <w:rFonts w:ascii="Times New Roman" w:hAnsi="Times New Roman" w:cs="Times New Roman"/>
          <w:i/>
          <w:color w:val="auto"/>
          <w:sz w:val="24"/>
          <w:szCs w:val="24"/>
          <w:shd w:val="clear" w:color="auto" w:fill="FFFFFF"/>
        </w:rPr>
        <w:t>.В.ДВ.2.2</w:t>
      </w:r>
      <w:bookmarkEnd w:id="16"/>
    </w:p>
    <w:p w:rsidR="00436B9C" w:rsidRPr="0022265D" w:rsidRDefault="0022265D" w:rsidP="0022265D">
      <w:pPr>
        <w:spacing w:before="240" w:line="360" w:lineRule="auto"/>
        <w:ind w:firstLine="709"/>
        <w:jc w:val="both"/>
        <w:rPr>
          <w:b/>
          <w:bCs/>
          <w:color w:val="000000" w:themeColor="text1"/>
          <w:shd w:val="clear" w:color="auto" w:fill="FFFFFF"/>
        </w:rPr>
      </w:pPr>
      <w:r w:rsidRPr="0022265D">
        <w:rPr>
          <w:b/>
          <w:color w:val="000000" w:themeColor="text1"/>
          <w:shd w:val="clear" w:color="auto" w:fill="FFFFFF"/>
        </w:rPr>
        <w:t>Цель дисциплины:</w:t>
      </w:r>
      <w:r>
        <w:rPr>
          <w:color w:val="000000" w:themeColor="text1"/>
          <w:shd w:val="clear" w:color="auto" w:fill="FFFFFF"/>
        </w:rPr>
        <w:t xml:space="preserve"> </w:t>
      </w:r>
      <w:r w:rsidR="00436B9C">
        <w:t>изучение, освоение  студентами методов контроля качества продукции и  разработки  системы менеджмента качества предприятия</w:t>
      </w:r>
      <w:r w:rsidR="00436B9C">
        <w:rPr>
          <w:bCs/>
        </w:rPr>
        <w:t>.</w:t>
      </w:r>
    </w:p>
    <w:p w:rsidR="00436B9C" w:rsidRPr="00387FB9" w:rsidRDefault="00436B9C" w:rsidP="00436B9C">
      <w:pPr>
        <w:spacing w:line="360" w:lineRule="auto"/>
        <w:ind w:firstLine="709"/>
        <w:jc w:val="both"/>
      </w:pPr>
      <w:r w:rsidRPr="00387FB9">
        <w:rPr>
          <w:b/>
        </w:rPr>
        <w:t xml:space="preserve">Место дисциплины в структуре ООП: </w:t>
      </w:r>
      <w:r w:rsidRPr="00387FB9">
        <w:t xml:space="preserve"> дисциплина  по выбору</w:t>
      </w:r>
      <w:r w:rsidR="0022265D">
        <w:t xml:space="preserve"> вариативной части</w:t>
      </w:r>
      <w:r w:rsidRPr="00387FB9">
        <w:t xml:space="preserve"> блока 1 направления подготовки магистратуры 38.04.02 Менеджмент,  магистерская программа «Менеджмент». Количество зачетных единиц – 5.</w:t>
      </w:r>
    </w:p>
    <w:p w:rsidR="00317927" w:rsidRDefault="00436B9C" w:rsidP="00317927">
      <w:pPr>
        <w:spacing w:line="360" w:lineRule="auto"/>
        <w:ind w:firstLine="709"/>
        <w:jc w:val="both"/>
      </w:pPr>
      <w:r w:rsidRPr="00387FB9">
        <w:rPr>
          <w:b/>
        </w:rPr>
        <w:t>Содержание разделов:</w:t>
      </w:r>
      <w:r w:rsidR="00317927">
        <w:rPr>
          <w:b/>
        </w:rPr>
        <w:t xml:space="preserve"> </w:t>
      </w:r>
      <w:r w:rsidR="00317927">
        <w:t xml:space="preserve"> </w:t>
      </w:r>
      <w:r w:rsidR="00317927" w:rsidRPr="00317927">
        <w:t>Основные статистич</w:t>
      </w:r>
      <w:r w:rsidR="00317927">
        <w:t xml:space="preserve">еские методы контроля качества. </w:t>
      </w:r>
      <w:r w:rsidR="00317927" w:rsidRPr="00317927">
        <w:t>Контрольный листок - инструмент для сбора данных и их автоматического упорядочения для облегчения дальнейшего использования собранной информации. Гистограмма - инструмент, позволяющий  зрительно оценить распределение статистических данных, сгруппированных по частоте попадания  данных в определенный (заранее заданный) интервал. Диаграмма Парето - инструмент, позволяющий  объективно представить и выявить основные факторы,  влияющие на исследуемую проблему  и распределить усилия для ее эффективного разрешения. Метод стратификации (расслаивания данных) - инструмент, позволяющий произвести разделение данных на подгру</w:t>
      </w:r>
      <w:r w:rsidR="00317927">
        <w:t xml:space="preserve">ппы по определенному признаку. </w:t>
      </w:r>
      <w:r w:rsidR="00317927" w:rsidRPr="00317927">
        <w:t>Диаграмма разброса (рассеивания) - инструмент, позволяющий определить вид и тесноту связи между пар</w:t>
      </w:r>
      <w:r w:rsidR="00317927">
        <w:t xml:space="preserve">ами соответствующих переменных. </w:t>
      </w:r>
      <w:r w:rsidR="00317927" w:rsidRPr="00317927">
        <w:t xml:space="preserve">Диаграмма </w:t>
      </w:r>
      <w:proofErr w:type="spellStart"/>
      <w:r w:rsidR="00317927" w:rsidRPr="00317927">
        <w:t>Исикавы</w:t>
      </w:r>
      <w:proofErr w:type="spellEnd"/>
      <w:r w:rsidR="00317927" w:rsidRPr="00317927">
        <w:t xml:space="preserve"> (причинно-следственная диаграмма) - инструмент, который позволяет выявить наиболее существенные факторы (причины), влияющие на конечный результат (следствие). Контрольная карта - инструмент, позволяющий отслеживать ход протекания процесса и воздействовать на него (с помощью соответствующей обратной связи), предупреждая его отклонения от предъявленных к процессу требований.</w:t>
      </w:r>
      <w:r w:rsidR="00317927">
        <w:t xml:space="preserve"> </w:t>
      </w:r>
      <w:r w:rsidR="00317927" w:rsidRPr="00317927">
        <w:t xml:space="preserve">Разработка системы менеджмента качества  в соответствии со стандартом ГОСТ </w:t>
      </w:r>
      <w:proofErr w:type="gramStart"/>
      <w:r w:rsidR="00317927" w:rsidRPr="00317927">
        <w:t>Р</w:t>
      </w:r>
      <w:proofErr w:type="gramEnd"/>
      <w:r w:rsidR="00317927" w:rsidRPr="00317927">
        <w:t xml:space="preserve"> ИСО 9001-2015 .Миссия организации. Политика в области качества. Задачи в области качества. Принципы менеджмента качества. Ориентация на потребителя. Лидерство.  Процессный подход. </w:t>
      </w:r>
      <w:r w:rsidR="00317927" w:rsidRPr="00317927">
        <w:tab/>
        <w:t xml:space="preserve">Улучшение. Принятие решений, основанных на свидетельствах.  Менеджмент взаимоотношений.  Основные процессы  системы менеджмента качества. Обязательная документированная информация по ГОСТ </w:t>
      </w:r>
      <w:proofErr w:type="gramStart"/>
      <w:r w:rsidR="00317927" w:rsidRPr="00317927">
        <w:t>Р</w:t>
      </w:r>
      <w:proofErr w:type="gramEnd"/>
      <w:r w:rsidR="00317927" w:rsidRPr="00317927">
        <w:t xml:space="preserve"> ИСО 9001-2015.</w:t>
      </w:r>
      <w:r w:rsidR="00317927">
        <w:br w:type="page"/>
      </w:r>
    </w:p>
    <w:p w:rsidR="00387FB9" w:rsidRPr="00C3781C" w:rsidRDefault="00387FB9" w:rsidP="00C3781C">
      <w:pPr>
        <w:jc w:val="center"/>
        <w:rPr>
          <w:b/>
        </w:rPr>
      </w:pPr>
      <w:r w:rsidRPr="00C3781C">
        <w:rPr>
          <w:b/>
        </w:rPr>
        <w:lastRenderedPageBreak/>
        <w:t>Аннотация дисциплины</w:t>
      </w:r>
    </w:p>
    <w:p w:rsidR="002537C5" w:rsidRPr="002537C5" w:rsidRDefault="00387FB9" w:rsidP="002537C5">
      <w:pPr>
        <w:pStyle w:val="1"/>
        <w:spacing w:before="0" w:after="240"/>
        <w:jc w:val="center"/>
        <w:rPr>
          <w:rFonts w:ascii="Times New Roman" w:hAnsi="Times New Roman" w:cs="Times New Roman"/>
          <w:i/>
          <w:color w:val="auto"/>
          <w:sz w:val="24"/>
          <w:szCs w:val="24"/>
          <w:shd w:val="clear" w:color="auto" w:fill="FFFFFF"/>
        </w:rPr>
      </w:pPr>
      <w:bookmarkStart w:id="17" w:name="_Toc8035493"/>
      <w:r w:rsidRPr="007F651E">
        <w:rPr>
          <w:rFonts w:ascii="Times New Roman" w:hAnsi="Times New Roman" w:cs="Times New Roman"/>
          <w:i/>
          <w:color w:val="auto"/>
          <w:sz w:val="24"/>
          <w:szCs w:val="24"/>
        </w:rPr>
        <w:t xml:space="preserve">Проектирование и реинжиниринг бизнес-процессов  – </w:t>
      </w:r>
      <w:r w:rsidRPr="007F651E">
        <w:rPr>
          <w:rFonts w:ascii="Times New Roman" w:hAnsi="Times New Roman" w:cs="Times New Roman"/>
          <w:i/>
          <w:color w:val="auto"/>
          <w:sz w:val="24"/>
          <w:szCs w:val="24"/>
          <w:shd w:val="clear" w:color="auto" w:fill="FFFFFF"/>
        </w:rPr>
        <w:t>Б</w:t>
      </w:r>
      <w:proofErr w:type="gramStart"/>
      <w:r w:rsidRPr="007F651E">
        <w:rPr>
          <w:rFonts w:ascii="Times New Roman" w:hAnsi="Times New Roman" w:cs="Times New Roman"/>
          <w:i/>
          <w:color w:val="auto"/>
          <w:sz w:val="24"/>
          <w:szCs w:val="24"/>
          <w:shd w:val="clear" w:color="auto" w:fill="FFFFFF"/>
        </w:rPr>
        <w:t>1</w:t>
      </w:r>
      <w:proofErr w:type="gramEnd"/>
      <w:r w:rsidRPr="007F651E">
        <w:rPr>
          <w:rFonts w:ascii="Times New Roman" w:hAnsi="Times New Roman" w:cs="Times New Roman"/>
          <w:i/>
          <w:color w:val="auto"/>
          <w:sz w:val="24"/>
          <w:szCs w:val="24"/>
          <w:shd w:val="clear" w:color="auto" w:fill="FFFFFF"/>
        </w:rPr>
        <w:t>.В.ДВ.3.1</w:t>
      </w:r>
      <w:bookmarkEnd w:id="17"/>
    </w:p>
    <w:p w:rsidR="002537C5" w:rsidRPr="008C562A" w:rsidRDefault="008C562A" w:rsidP="0022265D">
      <w:pPr>
        <w:spacing w:line="360" w:lineRule="auto"/>
        <w:ind w:firstLine="709"/>
        <w:jc w:val="both"/>
        <w:rPr>
          <w:color w:val="000000" w:themeColor="text1"/>
          <w:shd w:val="clear" w:color="auto" w:fill="FFFFFF"/>
        </w:rPr>
      </w:pPr>
      <w:r w:rsidRPr="008C562A">
        <w:rPr>
          <w:b/>
          <w:color w:val="000000" w:themeColor="text1"/>
          <w:shd w:val="clear" w:color="auto" w:fill="FFFFFF"/>
        </w:rPr>
        <w:t>Цель дисциплины</w:t>
      </w:r>
      <w:r w:rsidRPr="008C562A">
        <w:rPr>
          <w:color w:val="000000" w:themeColor="text1"/>
          <w:shd w:val="clear" w:color="auto" w:fill="FFFFFF"/>
        </w:rPr>
        <w:t>:</w:t>
      </w:r>
      <w:r>
        <w:rPr>
          <w:color w:val="000000" w:themeColor="text1"/>
          <w:shd w:val="clear" w:color="auto" w:fill="FFFFFF"/>
        </w:rPr>
        <w:t xml:space="preserve"> </w:t>
      </w:r>
      <w:r w:rsidR="002537C5">
        <w:t xml:space="preserve">формирование прикладных знаний, умений и навыков в области </w:t>
      </w:r>
      <w:r w:rsidR="002537C5">
        <w:rPr>
          <w:iCs/>
        </w:rPr>
        <w:t>реинжиниринга бизнес - процессов;</w:t>
      </w:r>
      <w:r w:rsidR="002537C5">
        <w:t xml:space="preserve"> </w:t>
      </w:r>
      <w:r w:rsidR="002537C5">
        <w:rPr>
          <w:rFonts w:eastAsia="Calibri"/>
        </w:rPr>
        <w:t xml:space="preserve">в том числе цель освоения дисциплины включает: </w:t>
      </w:r>
      <w:r w:rsidR="002537C5">
        <w:t xml:space="preserve">ознакомление с основными принципами и методами реинжиниринга </w:t>
      </w:r>
      <w:r w:rsidR="002537C5">
        <w:rPr>
          <w:lang w:eastAsia="ru-RU"/>
        </w:rPr>
        <w:t>бизнес-процессов – от появления проблемы до воплощения ее решения в жизнь.</w:t>
      </w:r>
    </w:p>
    <w:p w:rsidR="002537C5" w:rsidRDefault="002537C5" w:rsidP="002537C5">
      <w:pPr>
        <w:spacing w:line="360" w:lineRule="auto"/>
        <w:ind w:firstLine="709"/>
        <w:jc w:val="both"/>
      </w:pPr>
      <w:r w:rsidRPr="00387FB9">
        <w:rPr>
          <w:b/>
        </w:rPr>
        <w:t xml:space="preserve">Место дисциплины в структуре ООП: </w:t>
      </w:r>
      <w:r w:rsidRPr="00387FB9">
        <w:t>дисциплина  по выбору</w:t>
      </w:r>
      <w:r w:rsidR="0022265D">
        <w:t xml:space="preserve"> вариативной части</w:t>
      </w:r>
      <w:r w:rsidRPr="00387FB9">
        <w:t xml:space="preserve"> блока 1 направления подготовки магистратуры 38.04.02 Менеджмент,  магистерская программа «Менеджмент». Количество зачетных единиц – 5.</w:t>
      </w:r>
    </w:p>
    <w:p w:rsidR="00317927" w:rsidRPr="002537C5" w:rsidRDefault="002537C5" w:rsidP="002537C5">
      <w:pPr>
        <w:pStyle w:val="Default"/>
        <w:suppressAutoHyphens w:val="0"/>
        <w:autoSpaceDE w:val="0"/>
        <w:autoSpaceDN w:val="0"/>
        <w:adjustRightInd w:val="0"/>
        <w:spacing w:line="360" w:lineRule="auto"/>
        <w:ind w:firstLine="709"/>
        <w:jc w:val="both"/>
        <w:rPr>
          <w:bCs/>
          <w:i/>
          <w:sz w:val="23"/>
          <w:szCs w:val="23"/>
          <w:u w:val="single"/>
        </w:rPr>
      </w:pPr>
      <w:r w:rsidRPr="00387FB9">
        <w:rPr>
          <w:b/>
        </w:rPr>
        <w:t>Содержание разделов:</w:t>
      </w:r>
      <w:r>
        <w:rPr>
          <w:b/>
        </w:rPr>
        <w:t xml:space="preserve"> </w:t>
      </w:r>
      <w:r w:rsidRPr="002537C5">
        <w:rPr>
          <w:bCs/>
          <w:sz w:val="23"/>
          <w:szCs w:val="23"/>
        </w:rPr>
        <w:t>Принципы  процессного подхода к управлению. Реализация процессного подхода</w:t>
      </w:r>
      <w:r>
        <w:rPr>
          <w:bCs/>
          <w:sz w:val="23"/>
          <w:szCs w:val="23"/>
        </w:rPr>
        <w:t xml:space="preserve">. </w:t>
      </w:r>
      <w:r w:rsidRPr="002537C5">
        <w:rPr>
          <w:rFonts w:eastAsia="TimesNewRomanPSMT"/>
          <w:lang w:eastAsia="ru-RU"/>
        </w:rPr>
        <w:t xml:space="preserve">Сущность процессного подхода к управлению организацией и условия его применения. </w:t>
      </w:r>
      <w:r w:rsidRPr="002537C5">
        <w:rPr>
          <w:bCs/>
        </w:rPr>
        <w:t>Регламентация процессов организации</w:t>
      </w:r>
      <w:r>
        <w:rPr>
          <w:bCs/>
        </w:rPr>
        <w:t>.</w:t>
      </w:r>
      <w:r>
        <w:rPr>
          <w:lang w:eastAsia="en-US"/>
        </w:rPr>
        <w:t xml:space="preserve"> Требуемые ресурсы (производственные, технические, материальные, информационные). Определяющая цель (цели) процесса. Метрики процесса, точки и процедуры мониторинга процесса. Возможные риски и влияния процесса </w:t>
      </w:r>
      <w:proofErr w:type="gramStart"/>
      <w:r>
        <w:rPr>
          <w:lang w:eastAsia="en-US"/>
        </w:rPr>
        <w:t>на</w:t>
      </w:r>
      <w:proofErr w:type="gramEnd"/>
      <w:r>
        <w:rPr>
          <w:lang w:eastAsia="en-US"/>
        </w:rPr>
        <w:t xml:space="preserve"> субъектов процесса. </w:t>
      </w:r>
      <w:r>
        <w:rPr>
          <w:rFonts w:eastAsia="TimesNewRomanPSMT"/>
          <w:lang w:eastAsia="ru-RU"/>
        </w:rPr>
        <w:t xml:space="preserve">Основы реинжиниринга бизнес </w:t>
      </w:r>
      <w:proofErr w:type="gramStart"/>
      <w:r>
        <w:rPr>
          <w:rFonts w:eastAsia="TimesNewRomanPSMT"/>
          <w:lang w:eastAsia="ru-RU"/>
        </w:rPr>
        <w:t>-п</w:t>
      </w:r>
      <w:proofErr w:type="gramEnd"/>
      <w:r>
        <w:rPr>
          <w:rFonts w:eastAsia="TimesNewRomanPSMT"/>
          <w:lang w:eastAsia="ru-RU"/>
        </w:rPr>
        <w:t>роцессов. Причины возникновения реинжиниринга. Методология и принципы РБП Организация работ по реинжинирингу бизнес-процессов. Цели и задачи реинжиниринга. Сущность и принципы реинжиниринга бизнес-процессов. Обратный инжиниринг – исследование существующих бизнес-процессов. Прямой инжиниринг – построение новых бизнес-процессов</w:t>
      </w:r>
      <w:proofErr w:type="gramStart"/>
      <w:r>
        <w:rPr>
          <w:rFonts w:eastAsia="TimesNewRomanPSMT"/>
          <w:lang w:eastAsia="ru-RU"/>
        </w:rPr>
        <w:t xml:space="preserve">.. </w:t>
      </w:r>
      <w:proofErr w:type="gramEnd"/>
      <w:r>
        <w:rPr>
          <w:rFonts w:eastAsia="TimesNewRomanPSMT"/>
          <w:lang w:eastAsia="ru-RU"/>
        </w:rPr>
        <w:t>Идентификация бизнес- процессов. Разработка проекта реинжиниринга бизнес-процессов. Организационная структура проекта реинжиниринга бизнес-процессов</w:t>
      </w:r>
      <w:r>
        <w:rPr>
          <w:bCs/>
          <w:sz w:val="23"/>
          <w:szCs w:val="23"/>
        </w:rPr>
        <w:t>. Моделирование процессов</w:t>
      </w:r>
      <w:proofErr w:type="gramStart"/>
      <w:r>
        <w:rPr>
          <w:bCs/>
          <w:sz w:val="23"/>
          <w:szCs w:val="23"/>
        </w:rPr>
        <w:t>.</w:t>
      </w:r>
      <w:proofErr w:type="gramEnd"/>
      <w:r>
        <w:rPr>
          <w:bCs/>
          <w:sz w:val="23"/>
          <w:szCs w:val="23"/>
        </w:rPr>
        <w:t xml:space="preserve">  </w:t>
      </w:r>
      <w:proofErr w:type="gramStart"/>
      <w:r>
        <w:rPr>
          <w:rFonts w:eastAsia="TimesNewRomanPSMT"/>
          <w:lang w:eastAsia="ru-RU"/>
        </w:rPr>
        <w:t>б</w:t>
      </w:r>
      <w:proofErr w:type="gramEnd"/>
      <w:r>
        <w:rPr>
          <w:rFonts w:eastAsia="TimesNewRomanPSMT"/>
          <w:lang w:eastAsia="ru-RU"/>
        </w:rPr>
        <w:t>изнес-процессов и CASE-технологии. Сущность методологии функционального моделирования бизнес- процессов (</w:t>
      </w:r>
      <w:proofErr w:type="gramStart"/>
      <w:r>
        <w:rPr>
          <w:rFonts w:eastAsia="TimesNewRomanPSMT"/>
          <w:lang w:eastAsia="ru-RU"/>
        </w:rPr>
        <w:t>S</w:t>
      </w:r>
      <w:proofErr w:type="gramEnd"/>
      <w:r>
        <w:rPr>
          <w:rFonts w:eastAsia="TimesNewRomanPSMT"/>
          <w:lang w:eastAsia="ru-RU"/>
        </w:rPr>
        <w:t xml:space="preserve">АDТ-методологии). SADT-технология – технология структурного анализа и проектирования. Понятие структурного анализа. Цели и задачи структурного анализа. Базовые понятия и основы структурного анализа. Виды стратегических моделей в структурном анализе. Диаграммы структурного анализа. Общая </w:t>
      </w:r>
      <w:proofErr w:type="spellStart"/>
      <w:proofErr w:type="gramStart"/>
      <w:r>
        <w:rPr>
          <w:rFonts w:eastAsia="TimesNewRomanPSMT"/>
          <w:lang w:eastAsia="ru-RU"/>
        </w:rPr>
        <w:t>характе-ристика</w:t>
      </w:r>
      <w:proofErr w:type="spellEnd"/>
      <w:proofErr w:type="gramEnd"/>
      <w:r>
        <w:rPr>
          <w:rFonts w:eastAsia="TimesNewRomanPSMT"/>
          <w:lang w:eastAsia="ru-RU"/>
        </w:rPr>
        <w:t xml:space="preserve"> IDEF. Особенности построения функциональной модели с использованием IDEF.. Особенности построения функциональной модели с использованием DFD. </w:t>
      </w:r>
      <w:r>
        <w:rPr>
          <w:rFonts w:eastAsia="TimesNewRomanPSMT"/>
          <w:szCs w:val="28"/>
          <w:lang w:eastAsia="ru-RU"/>
        </w:rPr>
        <w:t>Назначение и сущность функционально-стоимостного анализа. Центры затрат и центры прибыли. Стоимостные объекты. Основной состав затрат на выполнение операций бизнес-процессов. Вычисление стоимостных затрат бизнес-процессов Сущность объектно-ориентированное моделирование бизнес-процессов с использованием ППП. Модель прецедентов использования (П-модель). Объектная модель (</w:t>
      </w:r>
      <w:proofErr w:type="gramStart"/>
      <w:r>
        <w:rPr>
          <w:rFonts w:eastAsia="TimesNewRomanPSMT"/>
          <w:szCs w:val="28"/>
          <w:lang w:eastAsia="ru-RU"/>
        </w:rPr>
        <w:t>О-модель</w:t>
      </w:r>
      <w:proofErr w:type="gramEnd"/>
      <w:r>
        <w:rPr>
          <w:rFonts w:eastAsia="TimesNewRomanPSMT"/>
          <w:szCs w:val="28"/>
          <w:lang w:eastAsia="ru-RU"/>
        </w:rPr>
        <w:t>). В-модель – модель взаимодействия объектов</w:t>
      </w:r>
      <w:r w:rsidR="00317927">
        <w:rPr>
          <w:i/>
          <w:color w:val="auto"/>
          <w:shd w:val="clear" w:color="auto" w:fill="FFFFFF"/>
        </w:rPr>
        <w:br w:type="page"/>
      </w:r>
    </w:p>
    <w:p w:rsidR="00387FB9" w:rsidRPr="00C3781C" w:rsidRDefault="00387FB9" w:rsidP="00C3781C">
      <w:pPr>
        <w:jc w:val="center"/>
        <w:rPr>
          <w:b/>
        </w:rPr>
      </w:pPr>
      <w:r w:rsidRPr="00C3781C">
        <w:rPr>
          <w:b/>
        </w:rPr>
        <w:lastRenderedPageBreak/>
        <w:t>Аннотация дисциплины</w:t>
      </w:r>
    </w:p>
    <w:p w:rsidR="00317927" w:rsidRPr="002537C5" w:rsidRDefault="00387FB9" w:rsidP="002537C5">
      <w:pPr>
        <w:pStyle w:val="1"/>
        <w:spacing w:before="0" w:after="240"/>
        <w:jc w:val="center"/>
        <w:rPr>
          <w:rFonts w:ascii="Times New Roman" w:hAnsi="Times New Roman" w:cs="Times New Roman"/>
          <w:i/>
          <w:color w:val="auto"/>
          <w:sz w:val="24"/>
          <w:szCs w:val="24"/>
          <w:shd w:val="clear" w:color="auto" w:fill="FFFFFF"/>
        </w:rPr>
      </w:pPr>
      <w:bookmarkStart w:id="18" w:name="_Toc8035494"/>
      <w:r w:rsidRPr="007F651E">
        <w:rPr>
          <w:rFonts w:ascii="Times New Roman" w:hAnsi="Times New Roman" w:cs="Times New Roman"/>
          <w:i/>
          <w:color w:val="auto"/>
          <w:sz w:val="24"/>
          <w:szCs w:val="24"/>
        </w:rPr>
        <w:t xml:space="preserve">Инвестиции в инновации и их финансирование  – </w:t>
      </w:r>
      <w:r w:rsidRPr="007F651E">
        <w:rPr>
          <w:rFonts w:ascii="Times New Roman" w:hAnsi="Times New Roman" w:cs="Times New Roman"/>
          <w:i/>
          <w:color w:val="auto"/>
          <w:sz w:val="24"/>
          <w:szCs w:val="24"/>
          <w:shd w:val="clear" w:color="auto" w:fill="FFFFFF"/>
        </w:rPr>
        <w:t>Б</w:t>
      </w:r>
      <w:proofErr w:type="gramStart"/>
      <w:r w:rsidRPr="007F651E">
        <w:rPr>
          <w:rFonts w:ascii="Times New Roman" w:hAnsi="Times New Roman" w:cs="Times New Roman"/>
          <w:i/>
          <w:color w:val="auto"/>
          <w:sz w:val="24"/>
          <w:szCs w:val="24"/>
          <w:shd w:val="clear" w:color="auto" w:fill="FFFFFF"/>
        </w:rPr>
        <w:t>1</w:t>
      </w:r>
      <w:proofErr w:type="gramEnd"/>
      <w:r w:rsidRPr="007F651E">
        <w:rPr>
          <w:rFonts w:ascii="Times New Roman" w:hAnsi="Times New Roman" w:cs="Times New Roman"/>
          <w:i/>
          <w:color w:val="auto"/>
          <w:sz w:val="24"/>
          <w:szCs w:val="24"/>
          <w:shd w:val="clear" w:color="auto" w:fill="FFFFFF"/>
        </w:rPr>
        <w:t>.В.ДВ.3.2</w:t>
      </w:r>
      <w:bookmarkEnd w:id="18"/>
    </w:p>
    <w:p w:rsidR="00387FB9" w:rsidRPr="008C562A" w:rsidRDefault="008C562A" w:rsidP="008C562A">
      <w:pPr>
        <w:pStyle w:val="1"/>
        <w:spacing w:before="0" w:line="360" w:lineRule="auto"/>
        <w:ind w:firstLine="709"/>
        <w:jc w:val="both"/>
        <w:rPr>
          <w:rFonts w:ascii="Times New Roman" w:hAnsi="Times New Roman" w:cs="Times New Roman"/>
          <w:color w:val="000000" w:themeColor="text1"/>
          <w:sz w:val="24"/>
          <w:szCs w:val="24"/>
          <w:shd w:val="clear" w:color="auto" w:fill="FFFFFF"/>
        </w:rPr>
      </w:pPr>
      <w:r w:rsidRPr="008C562A">
        <w:rPr>
          <w:rFonts w:ascii="Times New Roman" w:hAnsi="Times New Roman" w:cs="Times New Roman"/>
          <w:color w:val="000000" w:themeColor="text1"/>
          <w:sz w:val="24"/>
          <w:szCs w:val="24"/>
          <w:shd w:val="clear" w:color="auto" w:fill="FFFFFF"/>
        </w:rPr>
        <w:t>Цель дисциплины:</w:t>
      </w:r>
      <w:r>
        <w:rPr>
          <w:rFonts w:ascii="Times New Roman" w:hAnsi="Times New Roman" w:cs="Times New Roman"/>
          <w:color w:val="000000" w:themeColor="text1"/>
          <w:sz w:val="24"/>
          <w:szCs w:val="24"/>
          <w:shd w:val="clear" w:color="auto" w:fill="FFFFFF"/>
        </w:rPr>
        <w:t xml:space="preserve"> </w:t>
      </w:r>
      <w:r w:rsidR="00317927" w:rsidRPr="00317927">
        <w:rPr>
          <w:rFonts w:ascii="Times New Roman" w:hAnsi="Times New Roman" w:cs="Times New Roman"/>
          <w:b w:val="0"/>
          <w:color w:val="auto"/>
          <w:sz w:val="24"/>
          <w:szCs w:val="24"/>
          <w:shd w:val="clear" w:color="auto" w:fill="FFFFFF"/>
        </w:rPr>
        <w:t>систематизация, обобщение и углубление теоретических знаний, формирование практических умений, общекультурных, профессиональных компетенций и профессиональных компетенций</w:t>
      </w:r>
    </w:p>
    <w:p w:rsidR="00317927" w:rsidRDefault="00317927" w:rsidP="00317927">
      <w:pPr>
        <w:spacing w:line="360" w:lineRule="auto"/>
        <w:ind w:firstLine="709"/>
        <w:jc w:val="both"/>
      </w:pPr>
      <w:r w:rsidRPr="00387FB9">
        <w:rPr>
          <w:b/>
        </w:rPr>
        <w:t xml:space="preserve">Место дисциплины в структуре ООП: </w:t>
      </w:r>
      <w:r w:rsidRPr="00387FB9">
        <w:t>дисциплина  по выбору</w:t>
      </w:r>
      <w:r w:rsidR="0022265D">
        <w:t xml:space="preserve"> вариативной части</w:t>
      </w:r>
      <w:r w:rsidRPr="00387FB9">
        <w:t xml:space="preserve"> блока 1 направления подготовки магистратуры 38.04.02 Менеджмент,  магистерская программа «Менеджмент». Количество зачетных единиц – 5.</w:t>
      </w:r>
    </w:p>
    <w:p w:rsidR="00317927" w:rsidRDefault="00317927" w:rsidP="00317927">
      <w:pPr>
        <w:spacing w:line="360" w:lineRule="auto"/>
        <w:ind w:firstLine="709"/>
        <w:jc w:val="both"/>
      </w:pPr>
      <w:r w:rsidRPr="00387FB9">
        <w:rPr>
          <w:b/>
        </w:rPr>
        <w:t>Содержание разделов:</w:t>
      </w:r>
      <w:r>
        <w:rPr>
          <w:b/>
        </w:rPr>
        <w:t xml:space="preserve"> </w:t>
      </w:r>
      <w:r>
        <w:t xml:space="preserve">  Понятие инновации и инновационного процесса. Критерии инновации. Новация, инновация и диффузия инноваций. Базисные и улучшающие инновации. Производственные и управленческие инновации. Стратегические (прорывные) инновации. Продуктовые и процессные инновации. Стадии жизненного цикла инноваций. Методы оценки стоимости инноваций на основе доходного, сравнительного и затратного подходов. Интеллектуальная собственность основа инноваций. Правовая защита интеллектуальной собственности. Участники процесса коммерциализации инноваций и их предпочтения: крупные компании, средние компании, венчурные компании и фонды, частные инвесторы, специальные банки. Понятие инновационного проекта. Классификация инновационных проектов: по степени радикальности инновации (новый продукт/технология; усовершенствованный продукт/технология); по стадиям инновационного цикла (связан исключительно со стадией разработки новшеств; связан со стадией коммерциализации новшеств). Бизнес-план инновационного проекта, особенности его разработки. Экономико-математические методы оценки эффективности инновационных проектов, их содержание. Риски инновационных проектов, методы оценки и управления ими. Особенности организации инновационной деятельности в субъектах малого и среднего бизнеса.</w:t>
      </w:r>
      <w:r>
        <w:rPr>
          <w:lang w:eastAsia="ru-RU"/>
        </w:rPr>
        <w:t xml:space="preserve"> </w:t>
      </w:r>
      <w:r>
        <w:t>Стратегии и методы привлечения внешнего финансирования инноваций субъектами малого и среднего бизнеса: зарубежный опыт и отечественная практика.</w:t>
      </w:r>
      <w:r>
        <w:rPr>
          <w:lang w:eastAsia="ru-RU"/>
        </w:rPr>
        <w:t xml:space="preserve"> </w:t>
      </w:r>
      <w:r>
        <w:t>Риски инновационной деятельности субъектов малого и среднего бизнеса. Концепция организации и развития инновационной деятельности на основе традиционной вертикальной интеграционной модели. Предпосылки перехода к открытой инновационной модели. Основные черты национальной инновационной системы РФ. Причины низкого уровня инновационной активности в РФ. Сравнительный анализ инновационной деятельности за рубежом. Особенности государственного регулирования инновационной деятельности за рубежом.</w:t>
      </w:r>
    </w:p>
    <w:p w:rsidR="00317927" w:rsidRPr="0022265D" w:rsidRDefault="0022265D" w:rsidP="0022265D">
      <w:pPr>
        <w:jc w:val="center"/>
      </w:pPr>
      <w:r>
        <w:br w:type="page"/>
      </w:r>
    </w:p>
    <w:p w:rsidR="00387FB9" w:rsidRPr="008C562A" w:rsidRDefault="00387FB9" w:rsidP="00C3781C">
      <w:pPr>
        <w:jc w:val="center"/>
        <w:rPr>
          <w:b/>
          <w:color w:val="FF0000"/>
        </w:rPr>
      </w:pPr>
      <w:r w:rsidRPr="008C562A">
        <w:rPr>
          <w:b/>
          <w:color w:val="FF0000"/>
        </w:rPr>
        <w:lastRenderedPageBreak/>
        <w:t>Аннотация дисциплины</w:t>
      </w:r>
    </w:p>
    <w:p w:rsidR="00387FB9" w:rsidRPr="008C562A" w:rsidRDefault="00387FB9" w:rsidP="008C562A">
      <w:pPr>
        <w:pStyle w:val="1"/>
        <w:spacing w:before="0" w:after="240"/>
        <w:jc w:val="center"/>
        <w:rPr>
          <w:rFonts w:ascii="Times New Roman" w:hAnsi="Times New Roman" w:cs="Times New Roman"/>
          <w:i/>
          <w:color w:val="FF0000"/>
          <w:sz w:val="24"/>
          <w:szCs w:val="24"/>
          <w:shd w:val="clear" w:color="auto" w:fill="FFFFFF"/>
        </w:rPr>
      </w:pPr>
      <w:bookmarkStart w:id="19" w:name="_Toc8035495"/>
      <w:r w:rsidRPr="008C562A">
        <w:rPr>
          <w:rFonts w:ascii="Times New Roman" w:hAnsi="Times New Roman" w:cs="Times New Roman"/>
          <w:i/>
          <w:color w:val="FF0000"/>
          <w:sz w:val="24"/>
          <w:szCs w:val="24"/>
        </w:rPr>
        <w:t xml:space="preserve">Информационные системы в менеджменте  – </w:t>
      </w:r>
      <w:r w:rsidRPr="008C562A">
        <w:rPr>
          <w:rFonts w:ascii="Times New Roman" w:hAnsi="Times New Roman" w:cs="Times New Roman"/>
          <w:i/>
          <w:color w:val="FF0000"/>
          <w:sz w:val="24"/>
          <w:szCs w:val="24"/>
          <w:shd w:val="clear" w:color="auto" w:fill="FFFFFF"/>
        </w:rPr>
        <w:t>Б</w:t>
      </w:r>
      <w:proofErr w:type="gramStart"/>
      <w:r w:rsidRPr="008C562A">
        <w:rPr>
          <w:rFonts w:ascii="Times New Roman" w:hAnsi="Times New Roman" w:cs="Times New Roman"/>
          <w:i/>
          <w:color w:val="FF0000"/>
          <w:sz w:val="24"/>
          <w:szCs w:val="24"/>
          <w:shd w:val="clear" w:color="auto" w:fill="FFFFFF"/>
        </w:rPr>
        <w:t>1</w:t>
      </w:r>
      <w:proofErr w:type="gramEnd"/>
      <w:r w:rsidRPr="008C562A">
        <w:rPr>
          <w:rFonts w:ascii="Times New Roman" w:hAnsi="Times New Roman" w:cs="Times New Roman"/>
          <w:i/>
          <w:color w:val="FF0000"/>
          <w:sz w:val="24"/>
          <w:szCs w:val="24"/>
          <w:shd w:val="clear" w:color="auto" w:fill="FFFFFF"/>
        </w:rPr>
        <w:t>.В.ДВ.4.1</w:t>
      </w:r>
      <w:bookmarkEnd w:id="19"/>
    </w:p>
    <w:p w:rsidR="008C562A" w:rsidRPr="008C562A" w:rsidRDefault="008C562A" w:rsidP="008C562A">
      <w:pPr>
        <w:pStyle w:val="1"/>
        <w:spacing w:before="0" w:line="360" w:lineRule="auto"/>
        <w:ind w:firstLine="709"/>
        <w:jc w:val="both"/>
        <w:rPr>
          <w:rFonts w:ascii="Times New Roman" w:hAnsi="Times New Roman" w:cs="Times New Roman"/>
          <w:color w:val="000000" w:themeColor="text1"/>
          <w:sz w:val="24"/>
          <w:szCs w:val="24"/>
          <w:shd w:val="clear" w:color="auto" w:fill="FFFFFF"/>
        </w:rPr>
      </w:pPr>
      <w:r w:rsidRPr="008C562A">
        <w:rPr>
          <w:rFonts w:ascii="Times New Roman" w:hAnsi="Times New Roman" w:cs="Times New Roman"/>
          <w:color w:val="000000" w:themeColor="text1"/>
          <w:sz w:val="24"/>
          <w:szCs w:val="24"/>
          <w:shd w:val="clear" w:color="auto" w:fill="FFFFFF"/>
        </w:rPr>
        <w:t>Цель дисциплины:</w:t>
      </w:r>
    </w:p>
    <w:p w:rsidR="008C562A" w:rsidRPr="008C562A" w:rsidRDefault="008C562A" w:rsidP="008C562A">
      <w:pPr>
        <w:spacing w:line="360" w:lineRule="auto"/>
        <w:ind w:firstLine="709"/>
        <w:jc w:val="both"/>
        <w:rPr>
          <w:color w:val="000000" w:themeColor="text1"/>
        </w:rPr>
      </w:pPr>
      <w:r w:rsidRPr="008C562A">
        <w:rPr>
          <w:b/>
          <w:color w:val="000000" w:themeColor="text1"/>
        </w:rPr>
        <w:t xml:space="preserve">Место дисциплины в структуре ООП: </w:t>
      </w:r>
      <w:r w:rsidRPr="008C562A">
        <w:rPr>
          <w:color w:val="000000" w:themeColor="text1"/>
        </w:rPr>
        <w:t xml:space="preserve"> дисциплина  по выбору</w:t>
      </w:r>
      <w:r w:rsidR="0022265D">
        <w:rPr>
          <w:color w:val="000000" w:themeColor="text1"/>
        </w:rPr>
        <w:t xml:space="preserve"> </w:t>
      </w:r>
      <w:r w:rsidR="0022265D">
        <w:t>вариативной части</w:t>
      </w:r>
      <w:r w:rsidRPr="008C562A">
        <w:rPr>
          <w:color w:val="000000" w:themeColor="text1"/>
        </w:rPr>
        <w:t xml:space="preserve"> блока 1 направления подготовки магистратуры 38.04.02 Менеджмент,  магистерская программа «Менеджмент»</w:t>
      </w:r>
      <w:r w:rsidR="0022265D">
        <w:rPr>
          <w:color w:val="000000" w:themeColor="text1"/>
        </w:rPr>
        <w:t>. Количество зачетных единиц – 4</w:t>
      </w:r>
      <w:r w:rsidRPr="008C562A">
        <w:rPr>
          <w:color w:val="000000" w:themeColor="text1"/>
        </w:rPr>
        <w:t>.</w:t>
      </w:r>
    </w:p>
    <w:p w:rsidR="008C562A" w:rsidRPr="008C562A" w:rsidRDefault="008C562A" w:rsidP="008C562A">
      <w:pPr>
        <w:spacing w:line="360" w:lineRule="auto"/>
        <w:ind w:firstLine="709"/>
        <w:jc w:val="both"/>
        <w:rPr>
          <w:color w:val="FF0000"/>
        </w:rPr>
      </w:pPr>
      <w:r w:rsidRPr="008C562A">
        <w:rPr>
          <w:b/>
          <w:color w:val="FF0000"/>
        </w:rPr>
        <w:t>Содержание разделов:</w:t>
      </w:r>
      <w:r w:rsidRPr="008C562A">
        <w:rPr>
          <w:color w:val="FF0000"/>
        </w:rPr>
        <w:t xml:space="preserve">  </w:t>
      </w:r>
      <w:r w:rsidR="00DD456F">
        <w:rPr>
          <w:color w:val="FF0000"/>
        </w:rPr>
        <w:t>кафедра БИТ.</w:t>
      </w:r>
    </w:p>
    <w:p w:rsidR="00387FB9" w:rsidRPr="008C562A" w:rsidRDefault="008C562A" w:rsidP="008C562A">
      <w:pPr>
        <w:pStyle w:val="1"/>
        <w:spacing w:before="0"/>
        <w:jc w:val="center"/>
        <w:rPr>
          <w:rFonts w:ascii="Times New Roman" w:hAnsi="Times New Roman" w:cs="Times New Roman"/>
          <w:i/>
          <w:color w:val="FF0000"/>
          <w:sz w:val="24"/>
          <w:szCs w:val="24"/>
          <w:shd w:val="clear" w:color="auto" w:fill="FFFFFF"/>
        </w:rPr>
      </w:pPr>
      <w:r w:rsidRPr="008C562A">
        <w:rPr>
          <w:rFonts w:ascii="Times New Roman" w:hAnsi="Times New Roman" w:cs="Times New Roman"/>
          <w:i/>
          <w:color w:val="FF0000"/>
          <w:sz w:val="24"/>
          <w:szCs w:val="24"/>
          <w:shd w:val="clear" w:color="auto" w:fill="FFFFFF"/>
        </w:rPr>
        <w:br w:type="page"/>
      </w:r>
    </w:p>
    <w:p w:rsidR="00387FB9" w:rsidRPr="008C562A" w:rsidRDefault="00387FB9" w:rsidP="00C3781C">
      <w:pPr>
        <w:jc w:val="center"/>
        <w:rPr>
          <w:b/>
          <w:color w:val="FF0000"/>
        </w:rPr>
      </w:pPr>
      <w:r w:rsidRPr="008C562A">
        <w:rPr>
          <w:b/>
          <w:color w:val="FF0000"/>
        </w:rPr>
        <w:lastRenderedPageBreak/>
        <w:t>Аннотация дисциплины</w:t>
      </w:r>
    </w:p>
    <w:p w:rsidR="008C562A" w:rsidRPr="008C562A" w:rsidRDefault="00387FB9" w:rsidP="008C562A">
      <w:pPr>
        <w:pStyle w:val="1"/>
        <w:spacing w:before="0" w:after="240"/>
        <w:jc w:val="center"/>
        <w:rPr>
          <w:rFonts w:ascii="Times New Roman" w:hAnsi="Times New Roman" w:cs="Times New Roman"/>
          <w:i/>
          <w:color w:val="FF0000"/>
          <w:sz w:val="24"/>
          <w:szCs w:val="24"/>
          <w:shd w:val="clear" w:color="auto" w:fill="FFFFFF"/>
        </w:rPr>
      </w:pPr>
      <w:bookmarkStart w:id="20" w:name="_Toc8035496"/>
      <w:r w:rsidRPr="008C562A">
        <w:rPr>
          <w:rFonts w:ascii="Times New Roman" w:hAnsi="Times New Roman" w:cs="Times New Roman"/>
          <w:i/>
          <w:color w:val="FF0000"/>
          <w:sz w:val="24"/>
          <w:szCs w:val="24"/>
        </w:rPr>
        <w:t xml:space="preserve">Информационная безопасность в менеджменте   – </w:t>
      </w:r>
      <w:r w:rsidRPr="008C562A">
        <w:rPr>
          <w:rFonts w:ascii="Times New Roman" w:hAnsi="Times New Roman" w:cs="Times New Roman"/>
          <w:i/>
          <w:color w:val="FF0000"/>
          <w:sz w:val="24"/>
          <w:szCs w:val="24"/>
          <w:shd w:val="clear" w:color="auto" w:fill="FFFFFF"/>
        </w:rPr>
        <w:t>Б</w:t>
      </w:r>
      <w:proofErr w:type="gramStart"/>
      <w:r w:rsidRPr="008C562A">
        <w:rPr>
          <w:rFonts w:ascii="Times New Roman" w:hAnsi="Times New Roman" w:cs="Times New Roman"/>
          <w:i/>
          <w:color w:val="FF0000"/>
          <w:sz w:val="24"/>
          <w:szCs w:val="24"/>
          <w:shd w:val="clear" w:color="auto" w:fill="FFFFFF"/>
        </w:rPr>
        <w:t>1</w:t>
      </w:r>
      <w:proofErr w:type="gramEnd"/>
      <w:r w:rsidRPr="008C562A">
        <w:rPr>
          <w:rFonts w:ascii="Times New Roman" w:hAnsi="Times New Roman" w:cs="Times New Roman"/>
          <w:i/>
          <w:color w:val="FF0000"/>
          <w:sz w:val="24"/>
          <w:szCs w:val="24"/>
          <w:shd w:val="clear" w:color="auto" w:fill="FFFFFF"/>
        </w:rPr>
        <w:t>.В.ДВ.4.2</w:t>
      </w:r>
      <w:bookmarkEnd w:id="20"/>
    </w:p>
    <w:p w:rsidR="008C562A" w:rsidRPr="008C562A" w:rsidRDefault="008C562A" w:rsidP="008C562A">
      <w:pPr>
        <w:pStyle w:val="1"/>
        <w:spacing w:before="0" w:line="360" w:lineRule="auto"/>
        <w:ind w:firstLine="709"/>
        <w:jc w:val="both"/>
        <w:rPr>
          <w:rFonts w:ascii="Times New Roman" w:hAnsi="Times New Roman" w:cs="Times New Roman"/>
          <w:color w:val="000000" w:themeColor="text1"/>
          <w:sz w:val="24"/>
          <w:szCs w:val="24"/>
          <w:shd w:val="clear" w:color="auto" w:fill="FFFFFF"/>
        </w:rPr>
      </w:pPr>
      <w:r w:rsidRPr="008C562A">
        <w:rPr>
          <w:rFonts w:ascii="Times New Roman" w:hAnsi="Times New Roman" w:cs="Times New Roman"/>
          <w:color w:val="000000" w:themeColor="text1"/>
          <w:sz w:val="24"/>
          <w:szCs w:val="24"/>
          <w:shd w:val="clear" w:color="auto" w:fill="FFFFFF"/>
        </w:rPr>
        <w:t>Цель дисциплины:</w:t>
      </w:r>
    </w:p>
    <w:p w:rsidR="008C562A" w:rsidRPr="008C562A" w:rsidRDefault="008C562A" w:rsidP="008C562A">
      <w:pPr>
        <w:spacing w:line="360" w:lineRule="auto"/>
        <w:ind w:firstLine="709"/>
        <w:jc w:val="both"/>
        <w:rPr>
          <w:color w:val="000000" w:themeColor="text1"/>
        </w:rPr>
      </w:pPr>
      <w:r w:rsidRPr="008C562A">
        <w:rPr>
          <w:b/>
          <w:color w:val="000000" w:themeColor="text1"/>
        </w:rPr>
        <w:t xml:space="preserve">Место дисциплины в структуре ООП: </w:t>
      </w:r>
      <w:r w:rsidRPr="008C562A">
        <w:rPr>
          <w:color w:val="000000" w:themeColor="text1"/>
        </w:rPr>
        <w:t>дисциплина  по выбору</w:t>
      </w:r>
      <w:r w:rsidR="0022265D">
        <w:rPr>
          <w:color w:val="000000" w:themeColor="text1"/>
        </w:rPr>
        <w:t xml:space="preserve"> </w:t>
      </w:r>
      <w:r w:rsidR="0022265D">
        <w:t>вариативной части</w:t>
      </w:r>
      <w:r w:rsidRPr="008C562A">
        <w:rPr>
          <w:color w:val="000000" w:themeColor="text1"/>
        </w:rPr>
        <w:t xml:space="preserve"> блока 1 направления подготовки магистратуры 38.04.02 Менеджмент,  магистерская программа «Менеджмент»</w:t>
      </w:r>
      <w:r w:rsidR="0022265D">
        <w:rPr>
          <w:color w:val="000000" w:themeColor="text1"/>
        </w:rPr>
        <w:t>. Количество зачетных единиц – 4</w:t>
      </w:r>
    </w:p>
    <w:p w:rsidR="00DD456F" w:rsidRPr="008C562A" w:rsidRDefault="008C562A" w:rsidP="00DD456F">
      <w:pPr>
        <w:spacing w:line="360" w:lineRule="auto"/>
        <w:ind w:firstLine="709"/>
        <w:jc w:val="both"/>
        <w:rPr>
          <w:color w:val="FF0000"/>
        </w:rPr>
      </w:pPr>
      <w:r w:rsidRPr="008C562A">
        <w:rPr>
          <w:b/>
          <w:color w:val="FF0000"/>
        </w:rPr>
        <w:t>Содержание разделов:</w:t>
      </w:r>
      <w:r w:rsidRPr="008C562A">
        <w:rPr>
          <w:color w:val="FF0000"/>
        </w:rPr>
        <w:t xml:space="preserve">  </w:t>
      </w:r>
      <w:r w:rsidR="00DD456F">
        <w:rPr>
          <w:color w:val="FF0000"/>
        </w:rPr>
        <w:t>кафедра БИТ.</w:t>
      </w:r>
    </w:p>
    <w:p w:rsidR="008C562A" w:rsidRPr="008C562A" w:rsidRDefault="008C562A" w:rsidP="008C562A">
      <w:pPr>
        <w:spacing w:line="360" w:lineRule="auto"/>
        <w:ind w:firstLine="709"/>
        <w:jc w:val="both"/>
        <w:rPr>
          <w:color w:val="FF0000"/>
        </w:rPr>
      </w:pPr>
      <w:bookmarkStart w:id="21" w:name="_GoBack"/>
      <w:bookmarkEnd w:id="21"/>
    </w:p>
    <w:p w:rsidR="008C562A" w:rsidRPr="008C562A" w:rsidRDefault="008C562A" w:rsidP="008C562A">
      <w:pPr>
        <w:spacing w:line="360" w:lineRule="auto"/>
        <w:ind w:firstLine="709"/>
        <w:jc w:val="both"/>
        <w:rPr>
          <w:color w:val="FF0000"/>
        </w:rPr>
      </w:pPr>
    </w:p>
    <w:p w:rsidR="008C562A" w:rsidRPr="008C562A" w:rsidRDefault="008C562A" w:rsidP="008C562A">
      <w:pPr>
        <w:spacing w:line="360" w:lineRule="auto"/>
        <w:ind w:firstLine="709"/>
        <w:jc w:val="both"/>
        <w:rPr>
          <w:color w:val="FF0000"/>
        </w:rPr>
      </w:pPr>
    </w:p>
    <w:p w:rsidR="008C562A" w:rsidRDefault="008C562A" w:rsidP="008C562A">
      <w:pPr>
        <w:spacing w:line="360" w:lineRule="auto"/>
        <w:ind w:firstLine="709"/>
        <w:jc w:val="both"/>
      </w:pPr>
      <w:r w:rsidRPr="00387FB9">
        <w:t>.</w:t>
      </w:r>
      <w:r>
        <w:br w:type="page"/>
      </w:r>
    </w:p>
    <w:p w:rsidR="00387FB9" w:rsidRPr="00C3781C" w:rsidRDefault="00387FB9" w:rsidP="00C3781C">
      <w:pPr>
        <w:jc w:val="center"/>
        <w:rPr>
          <w:b/>
        </w:rPr>
      </w:pPr>
      <w:r w:rsidRPr="00C3781C">
        <w:rPr>
          <w:b/>
          <w:iCs/>
        </w:rPr>
        <w:lastRenderedPageBreak/>
        <w:t>Аннотация дисциплины</w:t>
      </w:r>
    </w:p>
    <w:p w:rsidR="00387FB9" w:rsidRPr="007F651E" w:rsidRDefault="00387FB9" w:rsidP="007F651E">
      <w:pPr>
        <w:pStyle w:val="1"/>
        <w:spacing w:before="0"/>
        <w:jc w:val="center"/>
        <w:rPr>
          <w:rFonts w:ascii="Times New Roman" w:hAnsi="Times New Roman" w:cs="Times New Roman"/>
          <w:i/>
          <w:color w:val="auto"/>
          <w:sz w:val="24"/>
          <w:szCs w:val="24"/>
        </w:rPr>
      </w:pPr>
      <w:bookmarkStart w:id="22" w:name="_Toc8035497"/>
      <w:r w:rsidRPr="007F651E">
        <w:rPr>
          <w:rFonts w:ascii="Times New Roman" w:hAnsi="Times New Roman" w:cs="Times New Roman"/>
          <w:i/>
          <w:color w:val="auto"/>
          <w:sz w:val="24"/>
          <w:szCs w:val="24"/>
        </w:rPr>
        <w:t>Научно-исследовательская работа №1 – Б</w:t>
      </w:r>
      <w:proofErr w:type="gramStart"/>
      <w:r w:rsidRPr="007F651E">
        <w:rPr>
          <w:rFonts w:ascii="Times New Roman" w:hAnsi="Times New Roman" w:cs="Times New Roman"/>
          <w:i/>
          <w:color w:val="auto"/>
          <w:sz w:val="24"/>
          <w:szCs w:val="24"/>
        </w:rPr>
        <w:t>2</w:t>
      </w:r>
      <w:proofErr w:type="gramEnd"/>
      <w:r w:rsidRPr="007F651E">
        <w:rPr>
          <w:rFonts w:ascii="Times New Roman" w:hAnsi="Times New Roman" w:cs="Times New Roman"/>
          <w:i/>
          <w:color w:val="auto"/>
          <w:sz w:val="24"/>
          <w:szCs w:val="24"/>
        </w:rPr>
        <w:t>.Н.1</w:t>
      </w:r>
      <w:bookmarkStart w:id="23" w:name="_GoBack9"/>
      <w:bookmarkEnd w:id="22"/>
      <w:bookmarkEnd w:id="23"/>
    </w:p>
    <w:p w:rsidR="00387FB9" w:rsidRPr="00387FB9" w:rsidRDefault="00387FB9" w:rsidP="008C562A">
      <w:pPr>
        <w:spacing w:before="240" w:line="360" w:lineRule="auto"/>
        <w:ind w:firstLine="709"/>
        <w:jc w:val="both"/>
      </w:pPr>
      <w:r w:rsidRPr="00387FB9">
        <w:rPr>
          <w:b/>
        </w:rPr>
        <w:t>Цель практики:</w:t>
      </w:r>
      <w:r w:rsidRPr="00387FB9">
        <w:t xml:space="preserve"> </w:t>
      </w:r>
      <w:r w:rsidRPr="00387FB9">
        <w:rPr>
          <w:color w:val="000000"/>
        </w:rPr>
        <w:t xml:space="preserve">закрепление и углубление теоретических знаний </w:t>
      </w:r>
      <w:proofErr w:type="gramStart"/>
      <w:r w:rsidRPr="00387FB9">
        <w:rPr>
          <w:color w:val="000000"/>
        </w:rPr>
        <w:t>по</w:t>
      </w:r>
      <w:proofErr w:type="gramEnd"/>
    </w:p>
    <w:p w:rsidR="00387FB9" w:rsidRPr="00387FB9" w:rsidRDefault="00387FB9" w:rsidP="00387FB9">
      <w:pPr>
        <w:pStyle w:val="Default"/>
        <w:spacing w:line="360" w:lineRule="auto"/>
        <w:jc w:val="both"/>
        <w:rPr>
          <w:b/>
        </w:rPr>
      </w:pPr>
      <w:r w:rsidRPr="00387FB9">
        <w:t xml:space="preserve">сбору, анализу и обобщению информации в </w:t>
      </w:r>
      <w:r w:rsidRPr="00387FB9">
        <w:rPr>
          <w:color w:val="00000A"/>
        </w:rPr>
        <w:t xml:space="preserve">сфере менеджмента </w:t>
      </w:r>
      <w:r w:rsidRPr="00387FB9">
        <w:t xml:space="preserve">и научных идей для подготовки магистерской диссертации; приобретение практических навыков самостоятельной научно-исследовательской работы; формирование и развитие профессиональных навыков </w:t>
      </w:r>
      <w:r w:rsidRPr="00387FB9">
        <w:rPr>
          <w:color w:val="00000A"/>
        </w:rPr>
        <w:t>работы</w:t>
      </w:r>
      <w:r w:rsidRPr="00387FB9">
        <w:t xml:space="preserve"> в составе научного коллектива; формирование компетенций в области научно-исследовательской, аналитической и организационно-управленческой деятельности. </w:t>
      </w:r>
    </w:p>
    <w:p w:rsidR="00387FB9" w:rsidRPr="00387FB9" w:rsidRDefault="00387FB9" w:rsidP="00387FB9">
      <w:pPr>
        <w:spacing w:line="360" w:lineRule="auto"/>
        <w:ind w:firstLine="709"/>
        <w:jc w:val="both"/>
        <w:rPr>
          <w:b/>
        </w:rPr>
      </w:pPr>
      <w:r w:rsidRPr="00387FB9">
        <w:rPr>
          <w:b/>
        </w:rPr>
        <w:t xml:space="preserve">Место практики в структуре ООП: </w:t>
      </w:r>
      <w:r w:rsidRPr="00387FB9">
        <w:t>научно-исследовательская практика является обязательным разделом основной образовательной программы по направлению подготовки 38.04.02 «Менеджмент» Магистерская программа:  «Менеджмент». Количество зачётных единиц – 6.</w:t>
      </w:r>
    </w:p>
    <w:p w:rsidR="00387FB9" w:rsidRPr="00387FB9" w:rsidRDefault="00387FB9" w:rsidP="00387FB9">
      <w:pPr>
        <w:spacing w:line="360" w:lineRule="auto"/>
        <w:ind w:firstLine="709"/>
        <w:jc w:val="both"/>
      </w:pPr>
      <w:r w:rsidRPr="00387FB9">
        <w:rPr>
          <w:b/>
        </w:rPr>
        <w:t>Содержание разделов:</w:t>
      </w:r>
      <w:r w:rsidRPr="00387FB9">
        <w:t xml:space="preserve">  </w:t>
      </w:r>
      <w:r w:rsidRPr="00387FB9">
        <w:rPr>
          <w:bCs/>
        </w:rPr>
        <w:t>Ознакомительная практика</w:t>
      </w:r>
      <w:r w:rsidRPr="00387FB9">
        <w:rPr>
          <w:b/>
          <w:bCs/>
        </w:rPr>
        <w:t xml:space="preserve"> − </w:t>
      </w:r>
      <w:r w:rsidRPr="00387FB9">
        <w:t xml:space="preserve">получение первичной информации о целях, задачах и организации научной деятельности в организации /подразделении/ − месте практики. </w:t>
      </w:r>
      <w:r w:rsidRPr="00387FB9">
        <w:rPr>
          <w:bCs/>
        </w:rPr>
        <w:t>Методическая практика</w:t>
      </w:r>
      <w:r w:rsidRPr="00387FB9">
        <w:rPr>
          <w:b/>
          <w:bCs/>
        </w:rPr>
        <w:t xml:space="preserve"> − </w:t>
      </w:r>
      <w:r w:rsidRPr="00387FB9">
        <w:t xml:space="preserve">направлена на углубленное изучение методов научного исследования, соответствующих профилю темы магистерской диссертации, технологий их применения, способов сбора, обработки и интерпретации полученной научной информации. </w:t>
      </w:r>
      <w:r w:rsidRPr="00387FB9">
        <w:rPr>
          <w:bCs/>
        </w:rPr>
        <w:t>Исследовательская практика</w:t>
      </w:r>
      <w:r w:rsidRPr="00387FB9">
        <w:rPr>
          <w:b/>
          <w:bCs/>
        </w:rPr>
        <w:t xml:space="preserve"> − </w:t>
      </w:r>
      <w:r w:rsidRPr="00387FB9">
        <w:t>включает непосредственное участие студента в научно-исследовательской работе организации /подразделения/ − места практики: выполнение исследовательского задания, предусмотренного планом подготовки студента (индивидуального или в составе исследовательской группы) и подготовка научной статьи в соответствии с темой магистерской диссертации.</w:t>
      </w:r>
    </w:p>
    <w:p w:rsidR="00387FB9" w:rsidRPr="00387FB9" w:rsidRDefault="00387FB9" w:rsidP="00387FB9">
      <w:pPr>
        <w:spacing w:line="360" w:lineRule="auto"/>
        <w:ind w:firstLine="709"/>
        <w:jc w:val="both"/>
        <w:rPr>
          <w:b/>
        </w:rPr>
        <w:sectPr w:rsidR="00387FB9" w:rsidRPr="00387FB9">
          <w:footerReference w:type="default" r:id="rId9"/>
          <w:pgSz w:w="11906" w:h="16838"/>
          <w:pgMar w:top="1134" w:right="1134" w:bottom="1134" w:left="1134" w:header="720" w:footer="720" w:gutter="0"/>
          <w:cols w:space="720"/>
          <w:docGrid w:linePitch="600" w:charSpace="32768"/>
        </w:sectPr>
      </w:pP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8C562A">
      <w:pPr>
        <w:pStyle w:val="1"/>
        <w:spacing w:before="0" w:after="240"/>
        <w:jc w:val="center"/>
        <w:rPr>
          <w:rFonts w:ascii="Times New Roman" w:hAnsi="Times New Roman" w:cs="Times New Roman"/>
          <w:i/>
          <w:color w:val="auto"/>
          <w:sz w:val="24"/>
          <w:szCs w:val="24"/>
        </w:rPr>
      </w:pPr>
      <w:bookmarkStart w:id="24" w:name="_Toc8035498"/>
      <w:r w:rsidRPr="007F651E">
        <w:rPr>
          <w:rFonts w:ascii="Times New Roman" w:hAnsi="Times New Roman" w:cs="Times New Roman"/>
          <w:i/>
          <w:color w:val="auto"/>
          <w:sz w:val="24"/>
          <w:szCs w:val="24"/>
        </w:rPr>
        <w:t>Научно-исследовательская работа №2  –  Б</w:t>
      </w:r>
      <w:proofErr w:type="gramStart"/>
      <w:r w:rsidRPr="007F651E">
        <w:rPr>
          <w:rFonts w:ascii="Times New Roman" w:hAnsi="Times New Roman" w:cs="Times New Roman"/>
          <w:i/>
          <w:color w:val="auto"/>
          <w:sz w:val="24"/>
          <w:szCs w:val="24"/>
        </w:rPr>
        <w:t>2</w:t>
      </w:r>
      <w:proofErr w:type="gramEnd"/>
      <w:r w:rsidRPr="007F651E">
        <w:rPr>
          <w:rFonts w:ascii="Times New Roman" w:hAnsi="Times New Roman" w:cs="Times New Roman"/>
          <w:i/>
          <w:color w:val="auto"/>
          <w:sz w:val="24"/>
          <w:szCs w:val="24"/>
        </w:rPr>
        <w:t>.Н.2</w:t>
      </w:r>
      <w:bookmarkStart w:id="25" w:name="_GoBack10"/>
      <w:bookmarkEnd w:id="24"/>
      <w:bookmarkEnd w:id="25"/>
    </w:p>
    <w:p w:rsidR="00387FB9" w:rsidRPr="00387FB9" w:rsidRDefault="00387FB9" w:rsidP="00387FB9">
      <w:pPr>
        <w:pStyle w:val="Default"/>
        <w:spacing w:line="360" w:lineRule="auto"/>
        <w:ind w:firstLine="709"/>
        <w:jc w:val="both"/>
        <w:rPr>
          <w:b/>
        </w:rPr>
      </w:pPr>
      <w:r w:rsidRPr="00387FB9">
        <w:rPr>
          <w:b/>
        </w:rPr>
        <w:t>Цель практики:</w:t>
      </w:r>
      <w:r w:rsidRPr="00387FB9">
        <w:t xml:space="preserve"> дальнейшая систематизация и углубление полученных в университете теоретических и практических знаний по менеджменту, применение знаний на практике для решения задач профессиональной деятельности. </w:t>
      </w:r>
    </w:p>
    <w:p w:rsidR="00387FB9" w:rsidRPr="00387FB9" w:rsidRDefault="00387FB9" w:rsidP="00387FB9">
      <w:pPr>
        <w:spacing w:line="360" w:lineRule="auto"/>
        <w:ind w:firstLine="709"/>
        <w:jc w:val="both"/>
        <w:rPr>
          <w:b/>
          <w:bCs/>
          <w:iCs/>
          <w:color w:val="000000"/>
        </w:rPr>
      </w:pPr>
      <w:r w:rsidRPr="00387FB9">
        <w:rPr>
          <w:b/>
        </w:rPr>
        <w:t xml:space="preserve">Место практики в структуре ООП: </w:t>
      </w:r>
      <w:r w:rsidRPr="00387FB9">
        <w:t>научно-исследовательская практика является обязательным разделом основной образовательной программы по направлению подготовки 38.04.02 «Менеджмент» Магистерская программа:  «Менеджмент». Количество зачётных единиц – 2.</w:t>
      </w:r>
    </w:p>
    <w:p w:rsidR="00387FB9" w:rsidRPr="00387FB9" w:rsidRDefault="00387FB9" w:rsidP="00387FB9">
      <w:pPr>
        <w:pStyle w:val="Default"/>
        <w:tabs>
          <w:tab w:val="left" w:pos="1080"/>
        </w:tabs>
        <w:spacing w:line="360" w:lineRule="auto"/>
        <w:ind w:firstLine="709"/>
        <w:jc w:val="both"/>
        <w:rPr>
          <w:rFonts w:eastAsia="Times New Roman"/>
          <w:bCs/>
          <w:iCs/>
        </w:rPr>
      </w:pPr>
      <w:r w:rsidRPr="00387FB9">
        <w:rPr>
          <w:rFonts w:eastAsia="Times New Roman"/>
          <w:b/>
          <w:bCs/>
          <w:iCs/>
        </w:rPr>
        <w:t>Содержание разделов:</w:t>
      </w:r>
      <w:r w:rsidRPr="00387FB9">
        <w:rPr>
          <w:rFonts w:eastAsia="Times New Roman"/>
          <w:bCs/>
          <w:iCs/>
        </w:rPr>
        <w:t xml:space="preserve">  Теоретический  раздел:</w:t>
      </w:r>
      <w:r w:rsidRPr="00387FB9">
        <w:rPr>
          <w:rFonts w:eastAsia="Times New Roman"/>
          <w:bCs/>
          <w:i/>
          <w:iCs/>
        </w:rPr>
        <w:t xml:space="preserve"> </w:t>
      </w:r>
      <w:r w:rsidRPr="00387FB9">
        <w:rPr>
          <w:rFonts w:eastAsia="Times New Roman"/>
          <w:bCs/>
          <w:iCs/>
        </w:rPr>
        <w:t>дальнейшее углубленное изучение источников экономической, профессиональной, коммерческой и управленческой информации; расширение знаний основных понятий, категорий и инструментов дисциплин менеджмента</w:t>
      </w:r>
      <w:r w:rsidRPr="00387FB9">
        <w:rPr>
          <w:rFonts w:eastAsia="Times New Roman"/>
          <w:bCs/>
          <w:i/>
          <w:iCs/>
        </w:rPr>
        <w:t xml:space="preserve">;  </w:t>
      </w:r>
      <w:r w:rsidRPr="00387FB9">
        <w:rPr>
          <w:rFonts w:eastAsia="Times New Roman"/>
          <w:bCs/>
          <w:iCs/>
        </w:rPr>
        <w:t>критический обзор материалов отечественных и зарубежных исследователей. Научный раздел: составление программы исследований и проведение самостоятельного исследования в соответствии с ней; осуществление поиска информации в соответствии с программой исследования и выбор инструментальных сре</w:t>
      </w:r>
      <w:proofErr w:type="gramStart"/>
      <w:r w:rsidRPr="00387FB9">
        <w:rPr>
          <w:rFonts w:eastAsia="Times New Roman"/>
          <w:bCs/>
          <w:iCs/>
        </w:rPr>
        <w:t>дств дл</w:t>
      </w:r>
      <w:proofErr w:type="gramEnd"/>
      <w:r w:rsidRPr="00387FB9">
        <w:rPr>
          <w:rFonts w:eastAsia="Times New Roman"/>
          <w:bCs/>
          <w:iCs/>
        </w:rPr>
        <w:t xml:space="preserve">я обработки  данных в соответствии с поставленной задачей исследования; оценка сведений по процессам управления материальными, финансовыми и информационными потоками </w:t>
      </w:r>
      <w:r w:rsidRPr="00387FB9">
        <w:rPr>
          <w:rFonts w:eastAsia="Times New Roman"/>
          <w:bCs/>
          <w:i/>
          <w:iCs/>
        </w:rPr>
        <w:t xml:space="preserve">с точки зрения построения научных гипотез и их обоснования </w:t>
      </w:r>
      <w:r w:rsidRPr="00387FB9">
        <w:rPr>
          <w:rFonts w:eastAsia="Times New Roman"/>
          <w:bCs/>
          <w:iCs/>
        </w:rPr>
        <w:t>на базе полученной информации, критический анализ построенных в ходе научно-исследовательской практики теоретических и эконометрических моделей с точки зрения их научной значимости.</w:t>
      </w:r>
    </w:p>
    <w:p w:rsidR="00387FB9" w:rsidRPr="00387FB9" w:rsidRDefault="00387FB9" w:rsidP="00387FB9">
      <w:pPr>
        <w:pStyle w:val="Default"/>
        <w:tabs>
          <w:tab w:val="left" w:pos="1080"/>
        </w:tabs>
        <w:spacing w:line="360" w:lineRule="auto"/>
        <w:ind w:firstLine="709"/>
        <w:jc w:val="both"/>
        <w:rPr>
          <w:b/>
        </w:rPr>
        <w:sectPr w:rsidR="00387FB9" w:rsidRPr="00387FB9">
          <w:pgSz w:w="11906" w:h="16838"/>
          <w:pgMar w:top="1134" w:right="1134" w:bottom="1134" w:left="1134" w:header="720" w:footer="720" w:gutter="0"/>
          <w:cols w:space="720"/>
          <w:docGrid w:linePitch="600" w:charSpace="32768"/>
        </w:sectPr>
      </w:pP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8C562A">
      <w:pPr>
        <w:pStyle w:val="1"/>
        <w:spacing w:before="0" w:after="240"/>
        <w:jc w:val="center"/>
        <w:rPr>
          <w:rFonts w:ascii="Times New Roman" w:hAnsi="Times New Roman" w:cs="Times New Roman"/>
          <w:i/>
          <w:color w:val="auto"/>
          <w:sz w:val="24"/>
          <w:szCs w:val="24"/>
        </w:rPr>
      </w:pPr>
      <w:bookmarkStart w:id="26" w:name="_Toc8035499"/>
      <w:r w:rsidRPr="007F651E">
        <w:rPr>
          <w:rFonts w:ascii="Times New Roman" w:hAnsi="Times New Roman" w:cs="Times New Roman"/>
          <w:i/>
          <w:color w:val="auto"/>
          <w:sz w:val="24"/>
          <w:szCs w:val="24"/>
        </w:rPr>
        <w:t>Научно-исследовательская работа</w:t>
      </w:r>
      <w:bookmarkStart w:id="27" w:name="_GoBack11"/>
      <w:bookmarkEnd w:id="27"/>
      <w:r w:rsidRPr="007F651E">
        <w:rPr>
          <w:rFonts w:ascii="Times New Roman" w:hAnsi="Times New Roman" w:cs="Times New Roman"/>
          <w:i/>
          <w:color w:val="auto"/>
          <w:sz w:val="24"/>
          <w:szCs w:val="24"/>
        </w:rPr>
        <w:t xml:space="preserve"> № 3  –  Б</w:t>
      </w:r>
      <w:proofErr w:type="gramStart"/>
      <w:r w:rsidRPr="007F651E">
        <w:rPr>
          <w:rFonts w:ascii="Times New Roman" w:hAnsi="Times New Roman" w:cs="Times New Roman"/>
          <w:i/>
          <w:color w:val="auto"/>
          <w:sz w:val="24"/>
          <w:szCs w:val="24"/>
        </w:rPr>
        <w:t>2</w:t>
      </w:r>
      <w:proofErr w:type="gramEnd"/>
      <w:r w:rsidRPr="007F651E">
        <w:rPr>
          <w:rFonts w:ascii="Times New Roman" w:hAnsi="Times New Roman" w:cs="Times New Roman"/>
          <w:i/>
          <w:color w:val="auto"/>
          <w:sz w:val="24"/>
          <w:szCs w:val="24"/>
        </w:rPr>
        <w:t>.Н.3</w:t>
      </w:r>
      <w:bookmarkEnd w:id="26"/>
    </w:p>
    <w:p w:rsidR="00387FB9" w:rsidRPr="00387FB9" w:rsidRDefault="00387FB9" w:rsidP="00387FB9">
      <w:pPr>
        <w:spacing w:line="360" w:lineRule="auto"/>
        <w:ind w:firstLine="709"/>
        <w:jc w:val="both"/>
        <w:rPr>
          <w:color w:val="FF0000"/>
        </w:rPr>
      </w:pPr>
      <w:r w:rsidRPr="00387FB9">
        <w:rPr>
          <w:b/>
        </w:rPr>
        <w:t>Цель практики:</w:t>
      </w:r>
      <w:r w:rsidRPr="00387FB9">
        <w:t xml:space="preserve"> </w:t>
      </w:r>
      <w:r w:rsidRPr="00387FB9">
        <w:rPr>
          <w:rFonts w:cs="Calibri"/>
        </w:rPr>
        <w:t xml:space="preserve"> </w:t>
      </w:r>
      <w:r w:rsidRPr="00387FB9">
        <w:t>является формирование у обучающихся научно-исследовательских компетенций, необходимых при проведении исследований и решении профессиональных задач.</w:t>
      </w:r>
    </w:p>
    <w:p w:rsidR="00387FB9" w:rsidRPr="00387FB9" w:rsidRDefault="00387FB9" w:rsidP="00387FB9">
      <w:pPr>
        <w:pStyle w:val="Default"/>
        <w:spacing w:line="360" w:lineRule="auto"/>
        <w:ind w:firstLine="709"/>
        <w:jc w:val="both"/>
        <w:rPr>
          <w:rFonts w:eastAsia="Times New Roman"/>
          <w:b/>
          <w:bCs/>
          <w:i/>
          <w:iCs/>
        </w:rPr>
      </w:pPr>
      <w:r w:rsidRPr="00387FB9">
        <w:rPr>
          <w:color w:val="FF0000"/>
        </w:rPr>
        <w:t xml:space="preserve"> </w:t>
      </w:r>
      <w:r w:rsidRPr="00387FB9">
        <w:rPr>
          <w:b/>
        </w:rPr>
        <w:t xml:space="preserve">Место практики в структуре ООП: </w:t>
      </w:r>
      <w:r w:rsidRPr="00387FB9">
        <w:t>научно-исследовательская практика является обязательным разделом основной образовательной программы по направлению подготовки 38.04.02 «Менеджмент» Магистерская программа:  «Менеджмент».  Количество зачётных единиц – 7.</w:t>
      </w:r>
    </w:p>
    <w:p w:rsidR="00387FB9" w:rsidRPr="00387FB9" w:rsidRDefault="00387FB9" w:rsidP="00387FB9">
      <w:pPr>
        <w:pStyle w:val="Default"/>
        <w:tabs>
          <w:tab w:val="left" w:pos="1080"/>
        </w:tabs>
        <w:spacing w:line="360" w:lineRule="auto"/>
        <w:ind w:firstLine="709"/>
        <w:jc w:val="both"/>
        <w:rPr>
          <w:rFonts w:eastAsia="Times New Roman"/>
          <w:bCs/>
          <w:iCs/>
        </w:rPr>
      </w:pPr>
      <w:r w:rsidRPr="00387FB9">
        <w:rPr>
          <w:rFonts w:eastAsia="Times New Roman"/>
          <w:b/>
          <w:bCs/>
          <w:i/>
          <w:iCs/>
        </w:rPr>
        <w:t>Содержание разделов:</w:t>
      </w:r>
      <w:r w:rsidRPr="00387FB9">
        <w:rPr>
          <w:rFonts w:eastAsia="Times New Roman"/>
          <w:bCs/>
          <w:i/>
          <w:iCs/>
        </w:rPr>
        <w:t xml:space="preserve"> </w:t>
      </w:r>
      <w:r w:rsidRPr="00387FB9">
        <w:rPr>
          <w:rFonts w:eastAsia="Times New Roman"/>
          <w:bCs/>
          <w:iCs/>
        </w:rPr>
        <w:t xml:space="preserve">Теоретический раздел: подбор и изучение научной литературы по направлению научного исследования, подготовка обзорного реферата по публикациям в рамках направления научного исследования; подготовка рецензии на научную статью в рамках направления научного исследования; подготовка аналитического обзора по проблематике научного семинара; подбор и изучение научной литературы. Научный раздел: подготовка </w:t>
      </w:r>
      <w:proofErr w:type="spellStart"/>
      <w:r w:rsidRPr="00387FB9">
        <w:rPr>
          <w:rFonts w:eastAsia="Times New Roman"/>
          <w:bCs/>
          <w:iCs/>
        </w:rPr>
        <w:t>фактологической</w:t>
      </w:r>
      <w:proofErr w:type="spellEnd"/>
      <w:r w:rsidRPr="00387FB9">
        <w:rPr>
          <w:rFonts w:eastAsia="Times New Roman"/>
          <w:bCs/>
          <w:iCs/>
        </w:rPr>
        <w:t xml:space="preserve"> базы, сбор фактического материала, оформление эссе, презентации; подготовка к публикации научных статей; участие в научно-практических конференциях, семинарах, круглых столах Университета, других вузов; участие в конкурсах научно-исследовательских работ. Представление промежуточных результатов исследования: Выполнение этапов работы </w:t>
      </w:r>
      <w:proofErr w:type="gramStart"/>
      <w:r w:rsidRPr="00387FB9">
        <w:rPr>
          <w:rFonts w:eastAsia="Times New Roman"/>
          <w:bCs/>
          <w:iCs/>
        </w:rPr>
        <w:t>над</w:t>
      </w:r>
      <w:proofErr w:type="gramEnd"/>
      <w:r w:rsidRPr="00387FB9">
        <w:rPr>
          <w:rFonts w:eastAsia="Times New Roman"/>
          <w:bCs/>
          <w:iCs/>
        </w:rPr>
        <w:t xml:space="preserve"> магистерской диссертации; представление отчетов о НИР.</w:t>
      </w:r>
    </w:p>
    <w:p w:rsidR="00387FB9" w:rsidRPr="00387FB9" w:rsidRDefault="00387FB9" w:rsidP="00387FB9">
      <w:pPr>
        <w:pStyle w:val="Default"/>
        <w:tabs>
          <w:tab w:val="left" w:pos="1080"/>
        </w:tabs>
        <w:spacing w:line="360" w:lineRule="auto"/>
        <w:ind w:firstLine="709"/>
        <w:jc w:val="both"/>
        <w:rPr>
          <w:b/>
        </w:rPr>
        <w:sectPr w:rsidR="00387FB9" w:rsidRPr="00387FB9">
          <w:pgSz w:w="11906" w:h="16838"/>
          <w:pgMar w:top="1134" w:right="1134" w:bottom="1134" w:left="1134" w:header="720" w:footer="720" w:gutter="0"/>
          <w:cols w:space="720"/>
          <w:docGrid w:linePitch="600" w:charSpace="32768"/>
        </w:sectPr>
      </w:pP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8C562A">
      <w:pPr>
        <w:pStyle w:val="1"/>
        <w:spacing w:before="0" w:after="240"/>
        <w:jc w:val="center"/>
        <w:rPr>
          <w:rFonts w:ascii="Times New Roman" w:hAnsi="Times New Roman" w:cs="Times New Roman"/>
          <w:i/>
          <w:color w:val="auto"/>
          <w:sz w:val="24"/>
          <w:szCs w:val="24"/>
        </w:rPr>
      </w:pPr>
      <w:bookmarkStart w:id="28" w:name="_Toc8035500"/>
      <w:r w:rsidRPr="007F651E">
        <w:rPr>
          <w:rFonts w:ascii="Times New Roman" w:hAnsi="Times New Roman" w:cs="Times New Roman"/>
          <w:i/>
          <w:color w:val="auto"/>
          <w:sz w:val="24"/>
          <w:szCs w:val="24"/>
        </w:rPr>
        <w:t>Научно-исследовательская работа № 4  –  Б</w:t>
      </w:r>
      <w:proofErr w:type="gramStart"/>
      <w:r w:rsidRPr="007F651E">
        <w:rPr>
          <w:rFonts w:ascii="Times New Roman" w:hAnsi="Times New Roman" w:cs="Times New Roman"/>
          <w:i/>
          <w:color w:val="auto"/>
          <w:sz w:val="24"/>
          <w:szCs w:val="24"/>
        </w:rPr>
        <w:t>2</w:t>
      </w:r>
      <w:proofErr w:type="gramEnd"/>
      <w:r w:rsidRPr="007F651E">
        <w:rPr>
          <w:rFonts w:ascii="Times New Roman" w:hAnsi="Times New Roman" w:cs="Times New Roman"/>
          <w:i/>
          <w:color w:val="auto"/>
          <w:sz w:val="24"/>
          <w:szCs w:val="24"/>
        </w:rPr>
        <w:t>.Н.4</w:t>
      </w:r>
      <w:bookmarkStart w:id="29" w:name="_GoBack12"/>
      <w:bookmarkEnd w:id="28"/>
      <w:bookmarkEnd w:id="29"/>
    </w:p>
    <w:p w:rsidR="00387FB9" w:rsidRPr="00387FB9" w:rsidRDefault="00387FB9" w:rsidP="00387FB9">
      <w:pPr>
        <w:spacing w:line="360" w:lineRule="auto"/>
        <w:ind w:firstLine="709"/>
        <w:jc w:val="both"/>
        <w:rPr>
          <w:color w:val="FF0000"/>
        </w:rPr>
      </w:pPr>
      <w:r w:rsidRPr="00387FB9">
        <w:rPr>
          <w:b/>
        </w:rPr>
        <w:t>Цель практики:</w:t>
      </w:r>
      <w:r w:rsidRPr="00387FB9">
        <w:t xml:space="preserve"> </w:t>
      </w:r>
      <w:r w:rsidRPr="00387FB9">
        <w:rPr>
          <w:rFonts w:cs="Calibri"/>
        </w:rPr>
        <w:t xml:space="preserve"> </w:t>
      </w:r>
      <w:r w:rsidRPr="00387FB9">
        <w:t>является формирование у обучающихся научно-исследовательских компетенций, необходимых при проведении исследований и решении профессиональных задач.</w:t>
      </w:r>
    </w:p>
    <w:p w:rsidR="00387FB9" w:rsidRPr="00387FB9" w:rsidRDefault="00387FB9" w:rsidP="00387FB9">
      <w:pPr>
        <w:pStyle w:val="Default"/>
        <w:spacing w:line="360" w:lineRule="auto"/>
        <w:ind w:firstLine="709"/>
        <w:jc w:val="both"/>
        <w:rPr>
          <w:b/>
        </w:rPr>
      </w:pPr>
      <w:r w:rsidRPr="00387FB9">
        <w:rPr>
          <w:color w:val="FF0000"/>
        </w:rPr>
        <w:t xml:space="preserve"> </w:t>
      </w:r>
      <w:r w:rsidRPr="00387FB9">
        <w:rPr>
          <w:b/>
        </w:rPr>
        <w:t xml:space="preserve">Место практики в структуре ООП: </w:t>
      </w:r>
      <w:r w:rsidRPr="00387FB9">
        <w:t>научно-исследовательская практика является обязательным разделом основной образовательной программы по направлению подготовки 38.04.02 «Менеджмент» Магистерская программа:  «Менеджмент».  Количество зачётных единиц – 18.</w:t>
      </w:r>
    </w:p>
    <w:p w:rsidR="00387FB9" w:rsidRPr="00387FB9" w:rsidRDefault="00387FB9" w:rsidP="00387FB9">
      <w:pPr>
        <w:pStyle w:val="Default"/>
        <w:spacing w:line="360" w:lineRule="auto"/>
        <w:ind w:firstLine="709"/>
        <w:jc w:val="both"/>
        <w:rPr>
          <w:rFonts w:eastAsia="Times New Roman"/>
          <w:bCs/>
          <w:i/>
          <w:iCs/>
        </w:rPr>
      </w:pPr>
      <w:r w:rsidRPr="00387FB9">
        <w:rPr>
          <w:b/>
        </w:rPr>
        <w:t>Содержание разделов:</w:t>
      </w:r>
      <w:r w:rsidRPr="00387FB9">
        <w:t xml:space="preserve"> </w:t>
      </w:r>
      <w:r w:rsidRPr="00387FB9">
        <w:rPr>
          <w:i/>
          <w:iCs/>
        </w:rPr>
        <w:t>Теоретический раздел</w:t>
      </w:r>
      <w:r w:rsidRPr="00387FB9">
        <w:rPr>
          <w:iCs/>
        </w:rPr>
        <w:t>: п</w:t>
      </w:r>
      <w:r w:rsidRPr="00387FB9">
        <w:t xml:space="preserve">одбор и изучение научной литературы по направлению научного исследования, подготовка обзорного реферата по публикациям в рамках направления научного исследования по научной разработанности изучаемой проблемы. Подготовка рецензии на научную статью в рамках направления научного исследования, написание авторского резюме на работу научного семинара. Подготовка  аналитического  обзора по проблематике научного семинара. Подготовка эссе по направлению проводимых научных исследований и тематике научно-исследовательского семинара.  </w:t>
      </w:r>
      <w:r w:rsidRPr="00387FB9">
        <w:rPr>
          <w:i/>
        </w:rPr>
        <w:t xml:space="preserve">Научный раздел: </w:t>
      </w:r>
      <w:r w:rsidRPr="00387FB9">
        <w:t xml:space="preserve">подготовка </w:t>
      </w:r>
      <w:proofErr w:type="spellStart"/>
      <w:r w:rsidRPr="00387FB9">
        <w:t>фактологической</w:t>
      </w:r>
      <w:proofErr w:type="spellEnd"/>
      <w:r w:rsidRPr="00387FB9">
        <w:t xml:space="preserve"> базы, сбор фактического материала, оформление  аналитического обзора, презентации.  Подготовка к публикации научных статей; участие в научно-практических конференциях, семинарах, круглых столах Университета, других вузов; участие в конкурсах научно-исследовательских работ. </w:t>
      </w:r>
      <w:r w:rsidRPr="00387FB9">
        <w:rPr>
          <w:i/>
        </w:rPr>
        <w:t>Представление промежуточных результатов исследования</w:t>
      </w:r>
      <w:r w:rsidRPr="00387FB9">
        <w:t xml:space="preserve">: Выполнение этапов работы </w:t>
      </w:r>
      <w:proofErr w:type="gramStart"/>
      <w:r w:rsidRPr="00387FB9">
        <w:t>над</w:t>
      </w:r>
      <w:proofErr w:type="gramEnd"/>
      <w:r w:rsidRPr="00387FB9">
        <w:t xml:space="preserve"> магистерской диссертации; представление отчетов о НИР.</w:t>
      </w:r>
    </w:p>
    <w:p w:rsidR="00387FB9" w:rsidRPr="008C562A" w:rsidRDefault="008C562A" w:rsidP="008C562A">
      <w:pPr>
        <w:pStyle w:val="Default"/>
        <w:tabs>
          <w:tab w:val="left" w:pos="1080"/>
        </w:tabs>
        <w:spacing w:line="240" w:lineRule="auto"/>
        <w:ind w:firstLine="709"/>
        <w:jc w:val="center"/>
        <w:rPr>
          <w:rFonts w:eastAsia="Times New Roman"/>
          <w:bCs/>
          <w:i/>
          <w:iCs/>
        </w:rPr>
      </w:pPr>
      <w:r>
        <w:rPr>
          <w:rFonts w:eastAsia="Times New Roman"/>
          <w:bCs/>
          <w:i/>
          <w:iCs/>
        </w:rPr>
        <w:br w:type="page"/>
      </w:r>
      <w:r w:rsidR="00387FB9" w:rsidRPr="00C3781C">
        <w:rPr>
          <w:b/>
        </w:rPr>
        <w:lastRenderedPageBreak/>
        <w:t>Аннотация дисциплины</w:t>
      </w:r>
    </w:p>
    <w:p w:rsidR="00387FB9" w:rsidRPr="007F651E" w:rsidRDefault="00387FB9" w:rsidP="008C562A">
      <w:pPr>
        <w:pStyle w:val="1"/>
        <w:spacing w:before="0" w:after="240"/>
        <w:jc w:val="center"/>
        <w:rPr>
          <w:rFonts w:ascii="Times New Roman" w:hAnsi="Times New Roman" w:cs="Times New Roman"/>
          <w:i/>
          <w:color w:val="auto"/>
          <w:sz w:val="24"/>
          <w:szCs w:val="24"/>
        </w:rPr>
      </w:pPr>
      <w:bookmarkStart w:id="30" w:name="_Toc8035501"/>
      <w:r w:rsidRPr="007F651E">
        <w:rPr>
          <w:rFonts w:ascii="Times New Roman" w:hAnsi="Times New Roman" w:cs="Times New Roman"/>
          <w:i/>
          <w:color w:val="auto"/>
          <w:sz w:val="24"/>
          <w:szCs w:val="24"/>
        </w:rPr>
        <w:t>Педагогическая практика –  Б</w:t>
      </w:r>
      <w:proofErr w:type="gramStart"/>
      <w:r w:rsidRPr="007F651E">
        <w:rPr>
          <w:rFonts w:ascii="Times New Roman" w:hAnsi="Times New Roman" w:cs="Times New Roman"/>
          <w:i/>
          <w:color w:val="auto"/>
          <w:sz w:val="24"/>
          <w:szCs w:val="24"/>
        </w:rPr>
        <w:t>2</w:t>
      </w:r>
      <w:proofErr w:type="gramEnd"/>
      <w:r w:rsidRPr="007F651E">
        <w:rPr>
          <w:rFonts w:ascii="Times New Roman" w:hAnsi="Times New Roman" w:cs="Times New Roman"/>
          <w:i/>
          <w:color w:val="auto"/>
          <w:sz w:val="24"/>
          <w:szCs w:val="24"/>
        </w:rPr>
        <w:t>.П.1</w:t>
      </w:r>
      <w:bookmarkStart w:id="31" w:name="_GoBack13"/>
      <w:bookmarkEnd w:id="30"/>
      <w:bookmarkEnd w:id="31"/>
    </w:p>
    <w:p w:rsidR="00387FB9" w:rsidRPr="00387FB9" w:rsidRDefault="00387FB9" w:rsidP="008C562A">
      <w:pPr>
        <w:spacing w:line="360" w:lineRule="auto"/>
        <w:ind w:firstLine="709"/>
        <w:jc w:val="both"/>
        <w:rPr>
          <w:b/>
        </w:rPr>
      </w:pPr>
      <w:r w:rsidRPr="00387FB9">
        <w:rPr>
          <w:b/>
        </w:rPr>
        <w:t>Цель практики:</w:t>
      </w:r>
      <w:r w:rsidRPr="00387FB9">
        <w:t xml:space="preserve">  изучение основ учебно-методической работы в высших учебных заведениях, приобретение навыка педагога-исследователя,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 овладение педагогическими навыками проведения отдельных видов учебных занятий по дисциплинам профиля магистерской программы.</w:t>
      </w:r>
    </w:p>
    <w:p w:rsidR="00387FB9" w:rsidRPr="00387FB9" w:rsidRDefault="00387FB9" w:rsidP="008C562A">
      <w:pPr>
        <w:spacing w:line="360" w:lineRule="auto"/>
        <w:ind w:firstLine="709"/>
        <w:jc w:val="both"/>
        <w:rPr>
          <w:b/>
          <w:bCs/>
          <w:i/>
          <w:iCs/>
          <w:color w:val="000000"/>
        </w:rPr>
      </w:pPr>
      <w:r w:rsidRPr="00387FB9">
        <w:rPr>
          <w:b/>
        </w:rPr>
        <w:t xml:space="preserve">Место практики в структуре ООП: </w:t>
      </w:r>
      <w:r w:rsidRPr="00387FB9">
        <w:t xml:space="preserve"> педагогическая практика является обязательным разделом основной образовательной программы по направлению подготовки 38.04.02 «Менеджмент» Магистерская программа:  «Менеджмент». Количество зачётных единиц – 6.</w:t>
      </w:r>
    </w:p>
    <w:p w:rsidR="00387FB9" w:rsidRDefault="00387FB9" w:rsidP="00387FB9">
      <w:pPr>
        <w:pStyle w:val="Default"/>
        <w:tabs>
          <w:tab w:val="left" w:pos="1080"/>
        </w:tabs>
        <w:spacing w:line="360" w:lineRule="auto"/>
        <w:ind w:firstLine="709"/>
        <w:jc w:val="both"/>
        <w:rPr>
          <w:rFonts w:eastAsia="Times New Roman"/>
          <w:bCs/>
          <w:iCs/>
        </w:rPr>
      </w:pPr>
      <w:r w:rsidRPr="00387FB9">
        <w:rPr>
          <w:rFonts w:eastAsia="Times New Roman"/>
          <w:b/>
          <w:bCs/>
          <w:i/>
          <w:iCs/>
        </w:rPr>
        <w:t>Содержание разделов:</w:t>
      </w:r>
      <w:r w:rsidRPr="00387FB9">
        <w:rPr>
          <w:rFonts w:eastAsia="Times New Roman"/>
          <w:bCs/>
          <w:i/>
          <w:iCs/>
        </w:rPr>
        <w:t xml:space="preserve">  </w:t>
      </w:r>
      <w:r w:rsidRPr="00387FB9">
        <w:rPr>
          <w:rFonts w:eastAsia="Times New Roman"/>
          <w:bCs/>
          <w:iCs/>
        </w:rPr>
        <w:t xml:space="preserve">Организационное собрание, инструктаж по технике безопасности. Педагогическая практика (1 этап): подготовка индивидуального плана выполнения программы педагогической практики, в соответствии с заданием руководителя практики;  знакомство с информационно-методической базой практики;  определение дисциплины и ее модуля, по которым будут проведены учебные занятия, подготовлены дидактические материалы.  </w:t>
      </w:r>
      <w:proofErr w:type="gramStart"/>
      <w:r w:rsidRPr="00387FB9">
        <w:rPr>
          <w:rFonts w:eastAsia="Times New Roman"/>
          <w:bCs/>
          <w:iCs/>
        </w:rPr>
        <w:t>Педагогическая практика (2 этап):  посещение и анализ занятий преподавателей по различным учебным дисциплинам (не менее трех посещений); подготовка информации, необходимой для разработки методического обеспечения учебного курса (анализ ФГОС и учебного плана направления, анализ рабочей программы  курса);   подготовка сценария занятия и дидактических материалов, необходимых для реализации учебных занятий;   проведение учебных занятий и самоанализ занятий;</w:t>
      </w:r>
      <w:proofErr w:type="gramEnd"/>
      <w:r w:rsidRPr="00387FB9">
        <w:rPr>
          <w:rFonts w:eastAsia="Times New Roman"/>
          <w:bCs/>
          <w:iCs/>
        </w:rPr>
        <w:t xml:space="preserve">   профессионально-ориентированная работа (курирование студенческих групп). Педагогическая практика (3 этап):  подготовка отчета о педагогической практике; защита отчета. </w:t>
      </w:r>
    </w:p>
    <w:p w:rsidR="008C562A" w:rsidRPr="00387FB9" w:rsidRDefault="008C562A" w:rsidP="00387FB9">
      <w:pPr>
        <w:pStyle w:val="Default"/>
        <w:tabs>
          <w:tab w:val="left" w:pos="1080"/>
        </w:tabs>
        <w:spacing w:line="360" w:lineRule="auto"/>
        <w:ind w:firstLine="709"/>
        <w:jc w:val="both"/>
        <w:rPr>
          <w:b/>
        </w:rPr>
        <w:sectPr w:rsidR="008C562A" w:rsidRPr="00387FB9">
          <w:pgSz w:w="11906" w:h="16838"/>
          <w:pgMar w:top="1134" w:right="1134" w:bottom="1134" w:left="1134" w:header="720" w:footer="720" w:gutter="0"/>
          <w:cols w:space="720"/>
          <w:docGrid w:linePitch="600" w:charSpace="32768"/>
        </w:sectPr>
      </w:pPr>
    </w:p>
    <w:p w:rsidR="00387FB9" w:rsidRPr="00C3781C" w:rsidRDefault="00387FB9" w:rsidP="00C3781C">
      <w:pPr>
        <w:jc w:val="center"/>
        <w:rPr>
          <w:b/>
        </w:rPr>
      </w:pPr>
      <w:r w:rsidRPr="00C3781C">
        <w:rPr>
          <w:b/>
        </w:rPr>
        <w:lastRenderedPageBreak/>
        <w:t>Аннотация дисциплины</w:t>
      </w:r>
    </w:p>
    <w:p w:rsidR="00387FB9" w:rsidRPr="007F651E" w:rsidRDefault="00387FB9" w:rsidP="008C562A">
      <w:pPr>
        <w:pStyle w:val="1"/>
        <w:spacing w:before="0" w:after="240"/>
        <w:jc w:val="center"/>
        <w:rPr>
          <w:rFonts w:ascii="Times New Roman" w:hAnsi="Times New Roman" w:cs="Times New Roman"/>
          <w:i/>
          <w:color w:val="auto"/>
          <w:sz w:val="24"/>
          <w:szCs w:val="24"/>
        </w:rPr>
      </w:pPr>
      <w:bookmarkStart w:id="32" w:name="_Toc8035502"/>
      <w:r w:rsidRPr="007F651E">
        <w:rPr>
          <w:rFonts w:ascii="Times New Roman" w:hAnsi="Times New Roman" w:cs="Times New Roman"/>
          <w:i/>
          <w:color w:val="auto"/>
          <w:sz w:val="24"/>
          <w:szCs w:val="24"/>
        </w:rPr>
        <w:t>Преддипломная практика   –  Б</w:t>
      </w:r>
      <w:proofErr w:type="gramStart"/>
      <w:r w:rsidRPr="007F651E">
        <w:rPr>
          <w:rFonts w:ascii="Times New Roman" w:hAnsi="Times New Roman" w:cs="Times New Roman"/>
          <w:i/>
          <w:color w:val="auto"/>
          <w:sz w:val="24"/>
          <w:szCs w:val="24"/>
        </w:rPr>
        <w:t>2</w:t>
      </w:r>
      <w:proofErr w:type="gramEnd"/>
      <w:r w:rsidRPr="007F651E">
        <w:rPr>
          <w:rFonts w:ascii="Times New Roman" w:hAnsi="Times New Roman" w:cs="Times New Roman"/>
          <w:i/>
          <w:color w:val="auto"/>
          <w:sz w:val="24"/>
          <w:szCs w:val="24"/>
        </w:rPr>
        <w:t>.П.2</w:t>
      </w:r>
      <w:bookmarkStart w:id="33" w:name="_GoBack14"/>
      <w:bookmarkEnd w:id="32"/>
      <w:bookmarkEnd w:id="33"/>
    </w:p>
    <w:p w:rsidR="00387FB9" w:rsidRPr="00387FB9" w:rsidRDefault="00387FB9" w:rsidP="00387FB9">
      <w:pPr>
        <w:spacing w:line="360" w:lineRule="auto"/>
        <w:ind w:firstLine="709"/>
        <w:jc w:val="both"/>
      </w:pPr>
      <w:r w:rsidRPr="00387FB9">
        <w:rPr>
          <w:b/>
        </w:rPr>
        <w:t>Цель практики:</w:t>
      </w:r>
      <w:r w:rsidRPr="00387FB9">
        <w:t xml:space="preserve">  приобретение умений и навыков организационно-управленческой деятельности в области общего и государственного менеджмента и их использование при решении проблемы, заявленной в качестве темы  магистерской диссертации.</w:t>
      </w:r>
    </w:p>
    <w:p w:rsidR="00387FB9" w:rsidRPr="00387FB9" w:rsidRDefault="00387FB9" w:rsidP="00387FB9">
      <w:pPr>
        <w:spacing w:line="360" w:lineRule="auto"/>
        <w:ind w:firstLine="709"/>
        <w:jc w:val="both"/>
      </w:pPr>
      <w:r w:rsidRPr="00387FB9">
        <w:t xml:space="preserve"> </w:t>
      </w:r>
      <w:r w:rsidRPr="00387FB9">
        <w:rPr>
          <w:b/>
        </w:rPr>
        <w:t xml:space="preserve">Место практики в структуре ООП: </w:t>
      </w:r>
      <w:r w:rsidRPr="00387FB9">
        <w:t xml:space="preserve"> преддипломная практика является обязательным разделом основной образовательной программы по направлению подготовки 38.04.02 «Менеджмент» Магистерская программа:  «Менеджмент». Количество зачетных единиц – 6.</w:t>
      </w:r>
    </w:p>
    <w:p w:rsidR="00387FB9" w:rsidRPr="00387FB9" w:rsidRDefault="00387FB9" w:rsidP="00387FB9">
      <w:pPr>
        <w:pStyle w:val="Default"/>
        <w:tabs>
          <w:tab w:val="left" w:pos="1080"/>
        </w:tabs>
        <w:spacing w:line="360" w:lineRule="auto"/>
        <w:ind w:firstLine="709"/>
        <w:jc w:val="both"/>
        <w:rPr>
          <w:rFonts w:eastAsia="Times New Roman"/>
          <w:bCs/>
          <w:i/>
          <w:iCs/>
        </w:rPr>
      </w:pPr>
      <w:r w:rsidRPr="00387FB9">
        <w:rPr>
          <w:rFonts w:eastAsia="Times New Roman"/>
          <w:b/>
          <w:bCs/>
          <w:iCs/>
        </w:rPr>
        <w:t>Содержание разделов:</w:t>
      </w:r>
      <w:r w:rsidRPr="00387FB9">
        <w:rPr>
          <w:rFonts w:eastAsia="Times New Roman"/>
          <w:b/>
          <w:bCs/>
          <w:i/>
          <w:iCs/>
        </w:rPr>
        <w:t xml:space="preserve"> </w:t>
      </w:r>
      <w:r w:rsidRPr="00387FB9">
        <w:rPr>
          <w:rFonts w:eastAsia="Times New Roman"/>
          <w:bCs/>
          <w:i/>
          <w:iCs/>
        </w:rPr>
        <w:t xml:space="preserve"> </w:t>
      </w:r>
      <w:r w:rsidRPr="00387FB9">
        <w:rPr>
          <w:rFonts w:eastAsia="Times New Roman"/>
          <w:bCs/>
          <w:iCs/>
        </w:rPr>
        <w:t>Практический раздел:  ознакомление с рабочим местом специалиста, изучения необходимого объема нормативно-правовой и служебной документации по корпоративному управлению; ознакомление с работой организаций и их подразделений в процессе индивидуальной работы методом наблюдения. Научно-исследовательский раздел: индивидуальные задания исследовательского плана, сформированного на основе утвержденной темы магистерской диссертации</w:t>
      </w:r>
      <w:r w:rsidRPr="00387FB9">
        <w:rPr>
          <w:rFonts w:eastAsia="Times New Roman"/>
          <w:bCs/>
          <w:i/>
          <w:iCs/>
        </w:rPr>
        <w:t>.</w:t>
      </w:r>
    </w:p>
    <w:p w:rsidR="00387FB9" w:rsidRDefault="00387FB9"/>
    <w:sectPr w:rsidR="00387FB9" w:rsidSect="008C56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37" w:rsidRDefault="00BC1F37" w:rsidP="007F651E">
      <w:r>
        <w:separator/>
      </w:r>
    </w:p>
  </w:endnote>
  <w:endnote w:type="continuationSeparator" w:id="0">
    <w:p w:rsidR="00BC1F37" w:rsidRDefault="00BC1F37" w:rsidP="007F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006465"/>
      <w:docPartObj>
        <w:docPartGallery w:val="Page Numbers (Bottom of Page)"/>
        <w:docPartUnique/>
      </w:docPartObj>
    </w:sdtPr>
    <w:sdtEndPr/>
    <w:sdtContent>
      <w:p w:rsidR="008C562A" w:rsidRDefault="008C562A">
        <w:pPr>
          <w:pStyle w:val="a9"/>
          <w:jc w:val="center"/>
        </w:pPr>
        <w:r>
          <w:fldChar w:fldCharType="begin"/>
        </w:r>
        <w:r>
          <w:instrText>PAGE   \* MERGEFORMAT</w:instrText>
        </w:r>
        <w:r>
          <w:fldChar w:fldCharType="separate"/>
        </w:r>
        <w:r w:rsidR="00DD456F">
          <w:rPr>
            <w:noProof/>
          </w:rPr>
          <w:t>20</w:t>
        </w:r>
        <w:r>
          <w:fldChar w:fldCharType="end"/>
        </w:r>
      </w:p>
    </w:sdtContent>
  </w:sdt>
  <w:p w:rsidR="008C562A" w:rsidRDefault="008C56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37" w:rsidRDefault="00BC1F37" w:rsidP="007F651E">
      <w:r>
        <w:separator/>
      </w:r>
    </w:p>
  </w:footnote>
  <w:footnote w:type="continuationSeparator" w:id="0">
    <w:p w:rsidR="00BC1F37" w:rsidRDefault="00BC1F37" w:rsidP="007F6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32FFF902"/>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20AB6DF0"/>
    <w:multiLevelType w:val="hybridMultilevel"/>
    <w:tmpl w:val="5AB65F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2F794A"/>
    <w:multiLevelType w:val="hybridMultilevel"/>
    <w:tmpl w:val="B9C8A5B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E2"/>
    <w:rsid w:val="0006154D"/>
    <w:rsid w:val="0022265D"/>
    <w:rsid w:val="002537C5"/>
    <w:rsid w:val="00317927"/>
    <w:rsid w:val="00347F8A"/>
    <w:rsid w:val="00362E55"/>
    <w:rsid w:val="00387FB9"/>
    <w:rsid w:val="00436B9C"/>
    <w:rsid w:val="006959E2"/>
    <w:rsid w:val="007C4F17"/>
    <w:rsid w:val="007F651E"/>
    <w:rsid w:val="008453EB"/>
    <w:rsid w:val="008C562A"/>
    <w:rsid w:val="009217CF"/>
    <w:rsid w:val="00922DE4"/>
    <w:rsid w:val="00B553EB"/>
    <w:rsid w:val="00BC1F37"/>
    <w:rsid w:val="00C14E52"/>
    <w:rsid w:val="00C3781C"/>
    <w:rsid w:val="00C9529F"/>
    <w:rsid w:val="00CA62C9"/>
    <w:rsid w:val="00D029E2"/>
    <w:rsid w:val="00D31353"/>
    <w:rsid w:val="00DD456F"/>
    <w:rsid w:val="00E130E7"/>
    <w:rsid w:val="00E67908"/>
    <w:rsid w:val="00F32476"/>
    <w:rsid w:val="00F372C1"/>
    <w:rsid w:val="00FB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B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7F65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387FB9"/>
  </w:style>
  <w:style w:type="paragraph" w:customStyle="1" w:styleId="Default">
    <w:name w:val="Default"/>
    <w:rsid w:val="00387FB9"/>
    <w:pPr>
      <w:suppressAutoHyphens/>
      <w:spacing w:after="0" w:line="100" w:lineRule="atLeast"/>
    </w:pPr>
    <w:rPr>
      <w:rFonts w:ascii="Times New Roman" w:eastAsia="SimSun" w:hAnsi="Times New Roman" w:cs="Times New Roman"/>
      <w:color w:val="000000"/>
      <w:sz w:val="24"/>
      <w:szCs w:val="24"/>
      <w:lang w:eastAsia="hi-IN" w:bidi="hi-IN"/>
    </w:rPr>
  </w:style>
  <w:style w:type="character" w:customStyle="1" w:styleId="10">
    <w:name w:val="Заголовок 1 Знак"/>
    <w:basedOn w:val="a0"/>
    <w:link w:val="1"/>
    <w:uiPriority w:val="9"/>
    <w:rsid w:val="007F651E"/>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F651E"/>
    <w:pPr>
      <w:spacing w:line="276" w:lineRule="auto"/>
      <w:outlineLvl w:val="9"/>
    </w:pPr>
    <w:rPr>
      <w:lang w:eastAsia="ru-RU"/>
    </w:rPr>
  </w:style>
  <w:style w:type="paragraph" w:styleId="11">
    <w:name w:val="toc 1"/>
    <w:basedOn w:val="a"/>
    <w:next w:val="a"/>
    <w:autoRedefine/>
    <w:uiPriority w:val="39"/>
    <w:unhideWhenUsed/>
    <w:rsid w:val="007F651E"/>
    <w:pPr>
      <w:spacing w:after="100"/>
    </w:pPr>
  </w:style>
  <w:style w:type="character" w:styleId="a4">
    <w:name w:val="Hyperlink"/>
    <w:basedOn w:val="a0"/>
    <w:uiPriority w:val="99"/>
    <w:unhideWhenUsed/>
    <w:rsid w:val="007F651E"/>
    <w:rPr>
      <w:color w:val="0000FF" w:themeColor="hyperlink"/>
      <w:u w:val="single"/>
    </w:rPr>
  </w:style>
  <w:style w:type="paragraph" w:styleId="a5">
    <w:name w:val="Balloon Text"/>
    <w:basedOn w:val="a"/>
    <w:link w:val="a6"/>
    <w:uiPriority w:val="99"/>
    <w:semiHidden/>
    <w:unhideWhenUsed/>
    <w:rsid w:val="007F651E"/>
    <w:rPr>
      <w:rFonts w:ascii="Tahoma" w:hAnsi="Tahoma" w:cs="Tahoma"/>
      <w:sz w:val="16"/>
      <w:szCs w:val="16"/>
    </w:rPr>
  </w:style>
  <w:style w:type="character" w:customStyle="1" w:styleId="a6">
    <w:name w:val="Текст выноски Знак"/>
    <w:basedOn w:val="a0"/>
    <w:link w:val="a5"/>
    <w:uiPriority w:val="99"/>
    <w:semiHidden/>
    <w:rsid w:val="007F651E"/>
    <w:rPr>
      <w:rFonts w:ascii="Tahoma" w:eastAsia="Times New Roman" w:hAnsi="Tahoma" w:cs="Tahoma"/>
      <w:sz w:val="16"/>
      <w:szCs w:val="16"/>
    </w:rPr>
  </w:style>
  <w:style w:type="paragraph" w:styleId="a7">
    <w:name w:val="header"/>
    <w:basedOn w:val="a"/>
    <w:link w:val="a8"/>
    <w:uiPriority w:val="99"/>
    <w:unhideWhenUsed/>
    <w:rsid w:val="007F651E"/>
    <w:pPr>
      <w:tabs>
        <w:tab w:val="center" w:pos="4677"/>
        <w:tab w:val="right" w:pos="9355"/>
      </w:tabs>
    </w:pPr>
  </w:style>
  <w:style w:type="character" w:customStyle="1" w:styleId="a8">
    <w:name w:val="Верхний колонтитул Знак"/>
    <w:basedOn w:val="a0"/>
    <w:link w:val="a7"/>
    <w:uiPriority w:val="99"/>
    <w:rsid w:val="007F651E"/>
    <w:rPr>
      <w:rFonts w:ascii="Times New Roman" w:eastAsia="Times New Roman" w:hAnsi="Times New Roman" w:cs="Times New Roman"/>
      <w:sz w:val="24"/>
      <w:szCs w:val="24"/>
    </w:rPr>
  </w:style>
  <w:style w:type="paragraph" w:styleId="a9">
    <w:name w:val="footer"/>
    <w:basedOn w:val="a"/>
    <w:link w:val="aa"/>
    <w:uiPriority w:val="99"/>
    <w:unhideWhenUsed/>
    <w:rsid w:val="007F651E"/>
    <w:pPr>
      <w:tabs>
        <w:tab w:val="center" w:pos="4677"/>
        <w:tab w:val="right" w:pos="9355"/>
      </w:tabs>
    </w:pPr>
  </w:style>
  <w:style w:type="character" w:customStyle="1" w:styleId="aa">
    <w:name w:val="Нижний колонтитул Знак"/>
    <w:basedOn w:val="a0"/>
    <w:link w:val="a9"/>
    <w:uiPriority w:val="99"/>
    <w:rsid w:val="007F651E"/>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0"/>
    <w:link w:val="ac"/>
    <w:semiHidden/>
    <w:locked/>
    <w:rsid w:val="00317927"/>
    <w:rPr>
      <w:sz w:val="24"/>
      <w:szCs w:val="24"/>
    </w:rPr>
  </w:style>
  <w:style w:type="paragraph" w:styleId="ac">
    <w:name w:val="Body Text Indent"/>
    <w:aliases w:val="текст,Основной текст 1,Нумерованный список !!,Надин стиль"/>
    <w:basedOn w:val="a"/>
    <w:link w:val="ab"/>
    <w:semiHidden/>
    <w:unhideWhenUsed/>
    <w:rsid w:val="00317927"/>
    <w:pPr>
      <w:spacing w:after="120"/>
      <w:ind w:left="283"/>
    </w:pPr>
    <w:rPr>
      <w:rFonts w:asciiTheme="minorHAnsi" w:eastAsiaTheme="minorHAnsi" w:hAnsiTheme="minorHAnsi" w:cstheme="minorBidi"/>
    </w:rPr>
  </w:style>
  <w:style w:type="character" w:customStyle="1" w:styleId="12">
    <w:name w:val="Основной текст с отступом Знак1"/>
    <w:basedOn w:val="a0"/>
    <w:uiPriority w:val="99"/>
    <w:semiHidden/>
    <w:rsid w:val="00317927"/>
    <w:rPr>
      <w:rFonts w:ascii="Times New Roman" w:eastAsia="Times New Roman" w:hAnsi="Times New Roman" w:cs="Times New Roman"/>
      <w:sz w:val="24"/>
      <w:szCs w:val="24"/>
    </w:rPr>
  </w:style>
  <w:style w:type="paragraph" w:styleId="ad">
    <w:name w:val="List Paragraph"/>
    <w:basedOn w:val="a"/>
    <w:uiPriority w:val="34"/>
    <w:qFormat/>
    <w:rsid w:val="002537C5"/>
    <w:pPr>
      <w:suppressAutoHyphens/>
      <w:ind w:left="720"/>
      <w:contextualSpacing/>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B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7F65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387FB9"/>
  </w:style>
  <w:style w:type="paragraph" w:customStyle="1" w:styleId="Default">
    <w:name w:val="Default"/>
    <w:rsid w:val="00387FB9"/>
    <w:pPr>
      <w:suppressAutoHyphens/>
      <w:spacing w:after="0" w:line="100" w:lineRule="atLeast"/>
    </w:pPr>
    <w:rPr>
      <w:rFonts w:ascii="Times New Roman" w:eastAsia="SimSun" w:hAnsi="Times New Roman" w:cs="Times New Roman"/>
      <w:color w:val="000000"/>
      <w:sz w:val="24"/>
      <w:szCs w:val="24"/>
      <w:lang w:eastAsia="hi-IN" w:bidi="hi-IN"/>
    </w:rPr>
  </w:style>
  <w:style w:type="character" w:customStyle="1" w:styleId="10">
    <w:name w:val="Заголовок 1 Знак"/>
    <w:basedOn w:val="a0"/>
    <w:link w:val="1"/>
    <w:uiPriority w:val="9"/>
    <w:rsid w:val="007F651E"/>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F651E"/>
    <w:pPr>
      <w:spacing w:line="276" w:lineRule="auto"/>
      <w:outlineLvl w:val="9"/>
    </w:pPr>
    <w:rPr>
      <w:lang w:eastAsia="ru-RU"/>
    </w:rPr>
  </w:style>
  <w:style w:type="paragraph" w:styleId="11">
    <w:name w:val="toc 1"/>
    <w:basedOn w:val="a"/>
    <w:next w:val="a"/>
    <w:autoRedefine/>
    <w:uiPriority w:val="39"/>
    <w:unhideWhenUsed/>
    <w:rsid w:val="007F651E"/>
    <w:pPr>
      <w:spacing w:after="100"/>
    </w:pPr>
  </w:style>
  <w:style w:type="character" w:styleId="a4">
    <w:name w:val="Hyperlink"/>
    <w:basedOn w:val="a0"/>
    <w:uiPriority w:val="99"/>
    <w:unhideWhenUsed/>
    <w:rsid w:val="007F651E"/>
    <w:rPr>
      <w:color w:val="0000FF" w:themeColor="hyperlink"/>
      <w:u w:val="single"/>
    </w:rPr>
  </w:style>
  <w:style w:type="paragraph" w:styleId="a5">
    <w:name w:val="Balloon Text"/>
    <w:basedOn w:val="a"/>
    <w:link w:val="a6"/>
    <w:uiPriority w:val="99"/>
    <w:semiHidden/>
    <w:unhideWhenUsed/>
    <w:rsid w:val="007F651E"/>
    <w:rPr>
      <w:rFonts w:ascii="Tahoma" w:hAnsi="Tahoma" w:cs="Tahoma"/>
      <w:sz w:val="16"/>
      <w:szCs w:val="16"/>
    </w:rPr>
  </w:style>
  <w:style w:type="character" w:customStyle="1" w:styleId="a6">
    <w:name w:val="Текст выноски Знак"/>
    <w:basedOn w:val="a0"/>
    <w:link w:val="a5"/>
    <w:uiPriority w:val="99"/>
    <w:semiHidden/>
    <w:rsid w:val="007F651E"/>
    <w:rPr>
      <w:rFonts w:ascii="Tahoma" w:eastAsia="Times New Roman" w:hAnsi="Tahoma" w:cs="Tahoma"/>
      <w:sz w:val="16"/>
      <w:szCs w:val="16"/>
    </w:rPr>
  </w:style>
  <w:style w:type="paragraph" w:styleId="a7">
    <w:name w:val="header"/>
    <w:basedOn w:val="a"/>
    <w:link w:val="a8"/>
    <w:uiPriority w:val="99"/>
    <w:unhideWhenUsed/>
    <w:rsid w:val="007F651E"/>
    <w:pPr>
      <w:tabs>
        <w:tab w:val="center" w:pos="4677"/>
        <w:tab w:val="right" w:pos="9355"/>
      </w:tabs>
    </w:pPr>
  </w:style>
  <w:style w:type="character" w:customStyle="1" w:styleId="a8">
    <w:name w:val="Верхний колонтитул Знак"/>
    <w:basedOn w:val="a0"/>
    <w:link w:val="a7"/>
    <w:uiPriority w:val="99"/>
    <w:rsid w:val="007F651E"/>
    <w:rPr>
      <w:rFonts w:ascii="Times New Roman" w:eastAsia="Times New Roman" w:hAnsi="Times New Roman" w:cs="Times New Roman"/>
      <w:sz w:val="24"/>
      <w:szCs w:val="24"/>
    </w:rPr>
  </w:style>
  <w:style w:type="paragraph" w:styleId="a9">
    <w:name w:val="footer"/>
    <w:basedOn w:val="a"/>
    <w:link w:val="aa"/>
    <w:uiPriority w:val="99"/>
    <w:unhideWhenUsed/>
    <w:rsid w:val="007F651E"/>
    <w:pPr>
      <w:tabs>
        <w:tab w:val="center" w:pos="4677"/>
        <w:tab w:val="right" w:pos="9355"/>
      </w:tabs>
    </w:pPr>
  </w:style>
  <w:style w:type="character" w:customStyle="1" w:styleId="aa">
    <w:name w:val="Нижний колонтитул Знак"/>
    <w:basedOn w:val="a0"/>
    <w:link w:val="a9"/>
    <w:uiPriority w:val="99"/>
    <w:rsid w:val="007F651E"/>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0"/>
    <w:link w:val="ac"/>
    <w:semiHidden/>
    <w:locked/>
    <w:rsid w:val="00317927"/>
    <w:rPr>
      <w:sz w:val="24"/>
      <w:szCs w:val="24"/>
    </w:rPr>
  </w:style>
  <w:style w:type="paragraph" w:styleId="ac">
    <w:name w:val="Body Text Indent"/>
    <w:aliases w:val="текст,Основной текст 1,Нумерованный список !!,Надин стиль"/>
    <w:basedOn w:val="a"/>
    <w:link w:val="ab"/>
    <w:semiHidden/>
    <w:unhideWhenUsed/>
    <w:rsid w:val="00317927"/>
    <w:pPr>
      <w:spacing w:after="120"/>
      <w:ind w:left="283"/>
    </w:pPr>
    <w:rPr>
      <w:rFonts w:asciiTheme="minorHAnsi" w:eastAsiaTheme="minorHAnsi" w:hAnsiTheme="minorHAnsi" w:cstheme="minorBidi"/>
    </w:rPr>
  </w:style>
  <w:style w:type="character" w:customStyle="1" w:styleId="12">
    <w:name w:val="Основной текст с отступом Знак1"/>
    <w:basedOn w:val="a0"/>
    <w:uiPriority w:val="99"/>
    <w:semiHidden/>
    <w:rsid w:val="00317927"/>
    <w:rPr>
      <w:rFonts w:ascii="Times New Roman" w:eastAsia="Times New Roman" w:hAnsi="Times New Roman" w:cs="Times New Roman"/>
      <w:sz w:val="24"/>
      <w:szCs w:val="24"/>
    </w:rPr>
  </w:style>
  <w:style w:type="paragraph" w:styleId="ad">
    <w:name w:val="List Paragraph"/>
    <w:basedOn w:val="a"/>
    <w:uiPriority w:val="34"/>
    <w:qFormat/>
    <w:rsid w:val="002537C5"/>
    <w:pPr>
      <w:suppressAutoHyphens/>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09152">
      <w:bodyDiv w:val="1"/>
      <w:marLeft w:val="0"/>
      <w:marRight w:val="0"/>
      <w:marTop w:val="0"/>
      <w:marBottom w:val="0"/>
      <w:divBdr>
        <w:top w:val="none" w:sz="0" w:space="0" w:color="auto"/>
        <w:left w:val="none" w:sz="0" w:space="0" w:color="auto"/>
        <w:bottom w:val="none" w:sz="0" w:space="0" w:color="auto"/>
        <w:right w:val="none" w:sz="0" w:space="0" w:color="auto"/>
      </w:divBdr>
    </w:div>
    <w:div w:id="664744455">
      <w:bodyDiv w:val="1"/>
      <w:marLeft w:val="0"/>
      <w:marRight w:val="0"/>
      <w:marTop w:val="0"/>
      <w:marBottom w:val="0"/>
      <w:divBdr>
        <w:top w:val="none" w:sz="0" w:space="0" w:color="auto"/>
        <w:left w:val="none" w:sz="0" w:space="0" w:color="auto"/>
        <w:bottom w:val="none" w:sz="0" w:space="0" w:color="auto"/>
        <w:right w:val="none" w:sz="0" w:space="0" w:color="auto"/>
      </w:divBdr>
    </w:div>
    <w:div w:id="679814551">
      <w:bodyDiv w:val="1"/>
      <w:marLeft w:val="0"/>
      <w:marRight w:val="0"/>
      <w:marTop w:val="0"/>
      <w:marBottom w:val="0"/>
      <w:divBdr>
        <w:top w:val="none" w:sz="0" w:space="0" w:color="auto"/>
        <w:left w:val="none" w:sz="0" w:space="0" w:color="auto"/>
        <w:bottom w:val="none" w:sz="0" w:space="0" w:color="auto"/>
        <w:right w:val="none" w:sz="0" w:space="0" w:color="auto"/>
      </w:divBdr>
    </w:div>
    <w:div w:id="767308604">
      <w:bodyDiv w:val="1"/>
      <w:marLeft w:val="0"/>
      <w:marRight w:val="0"/>
      <w:marTop w:val="0"/>
      <w:marBottom w:val="0"/>
      <w:divBdr>
        <w:top w:val="none" w:sz="0" w:space="0" w:color="auto"/>
        <w:left w:val="none" w:sz="0" w:space="0" w:color="auto"/>
        <w:bottom w:val="none" w:sz="0" w:space="0" w:color="auto"/>
        <w:right w:val="none" w:sz="0" w:space="0" w:color="auto"/>
      </w:divBdr>
    </w:div>
    <w:div w:id="1086272363">
      <w:bodyDiv w:val="1"/>
      <w:marLeft w:val="0"/>
      <w:marRight w:val="0"/>
      <w:marTop w:val="0"/>
      <w:marBottom w:val="0"/>
      <w:divBdr>
        <w:top w:val="none" w:sz="0" w:space="0" w:color="auto"/>
        <w:left w:val="none" w:sz="0" w:space="0" w:color="auto"/>
        <w:bottom w:val="none" w:sz="0" w:space="0" w:color="auto"/>
        <w:right w:val="none" w:sz="0" w:space="0" w:color="auto"/>
      </w:divBdr>
    </w:div>
    <w:div w:id="1194464708">
      <w:bodyDiv w:val="1"/>
      <w:marLeft w:val="0"/>
      <w:marRight w:val="0"/>
      <w:marTop w:val="0"/>
      <w:marBottom w:val="0"/>
      <w:divBdr>
        <w:top w:val="none" w:sz="0" w:space="0" w:color="auto"/>
        <w:left w:val="none" w:sz="0" w:space="0" w:color="auto"/>
        <w:bottom w:val="none" w:sz="0" w:space="0" w:color="auto"/>
        <w:right w:val="none" w:sz="0" w:space="0" w:color="auto"/>
      </w:divBdr>
    </w:div>
    <w:div w:id="1291283222">
      <w:bodyDiv w:val="1"/>
      <w:marLeft w:val="0"/>
      <w:marRight w:val="0"/>
      <w:marTop w:val="0"/>
      <w:marBottom w:val="0"/>
      <w:divBdr>
        <w:top w:val="none" w:sz="0" w:space="0" w:color="auto"/>
        <w:left w:val="none" w:sz="0" w:space="0" w:color="auto"/>
        <w:bottom w:val="none" w:sz="0" w:space="0" w:color="auto"/>
        <w:right w:val="none" w:sz="0" w:space="0" w:color="auto"/>
      </w:divBdr>
    </w:div>
    <w:div w:id="1328555375">
      <w:bodyDiv w:val="1"/>
      <w:marLeft w:val="0"/>
      <w:marRight w:val="0"/>
      <w:marTop w:val="0"/>
      <w:marBottom w:val="0"/>
      <w:divBdr>
        <w:top w:val="none" w:sz="0" w:space="0" w:color="auto"/>
        <w:left w:val="none" w:sz="0" w:space="0" w:color="auto"/>
        <w:bottom w:val="none" w:sz="0" w:space="0" w:color="auto"/>
        <w:right w:val="none" w:sz="0" w:space="0" w:color="auto"/>
      </w:divBdr>
    </w:div>
    <w:div w:id="1559584933">
      <w:bodyDiv w:val="1"/>
      <w:marLeft w:val="0"/>
      <w:marRight w:val="0"/>
      <w:marTop w:val="0"/>
      <w:marBottom w:val="0"/>
      <w:divBdr>
        <w:top w:val="none" w:sz="0" w:space="0" w:color="auto"/>
        <w:left w:val="none" w:sz="0" w:space="0" w:color="auto"/>
        <w:bottom w:val="none" w:sz="0" w:space="0" w:color="auto"/>
        <w:right w:val="none" w:sz="0" w:space="0" w:color="auto"/>
      </w:divBdr>
    </w:div>
    <w:div w:id="1781140848">
      <w:bodyDiv w:val="1"/>
      <w:marLeft w:val="0"/>
      <w:marRight w:val="0"/>
      <w:marTop w:val="0"/>
      <w:marBottom w:val="0"/>
      <w:divBdr>
        <w:top w:val="none" w:sz="0" w:space="0" w:color="auto"/>
        <w:left w:val="none" w:sz="0" w:space="0" w:color="auto"/>
        <w:bottom w:val="none" w:sz="0" w:space="0" w:color="auto"/>
        <w:right w:val="none" w:sz="0" w:space="0" w:color="auto"/>
      </w:divBdr>
    </w:div>
    <w:div w:id="21258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дисциплин</Type>
    <institute xmlns="9fcb41ef-c49b-4112-a10d-653860e908af">Инженерно-экономический институт ИнЭИ</institute>
    <profile xmlns="9fcb41ef-c49b-4112-a10d-653860e908af">Менеджмент</profile>
    <form_x002d_study xmlns="9fcb41ef-c49b-4112-a10d-653860e908af">очная</form_x002d_study>
    <ProfId xmlns="64305f73-e4ae-4b98-b1ed-9a59690d7f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9C1DE-78BE-463C-8187-A8FE92E276CB}"/>
</file>

<file path=customXml/itemProps2.xml><?xml version="1.0" encoding="utf-8"?>
<ds:datastoreItem xmlns:ds="http://schemas.openxmlformats.org/officeDocument/2006/customXml" ds:itemID="{3A83476F-E93A-4657-BF28-CBAC7AA010DC}"/>
</file>

<file path=customXml/itemProps3.xml><?xml version="1.0" encoding="utf-8"?>
<ds:datastoreItem xmlns:ds="http://schemas.openxmlformats.org/officeDocument/2006/customXml" ds:itemID="{C284A33D-8E73-4518-8347-00BA140E9C46}"/>
</file>

<file path=customXml/itemProps4.xml><?xml version="1.0" encoding="utf-8"?>
<ds:datastoreItem xmlns:ds="http://schemas.openxmlformats.org/officeDocument/2006/customXml" ds:itemID="{65532BD9-E6D1-49A6-A90C-B4FD30B33CC5}"/>
</file>

<file path=docProps/app.xml><?xml version="1.0" encoding="utf-8"?>
<Properties xmlns="http://schemas.openxmlformats.org/officeDocument/2006/extended-properties" xmlns:vt="http://schemas.openxmlformats.org/officeDocument/2006/docPropsVTypes">
  <Template>Normal.dotm</Template>
  <TotalTime>10</TotalTime>
  <Pages>26</Pages>
  <Words>5857</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Заргарян Мери Татуловна</dc:creator>
  <cp:lastModifiedBy>Солдатова Наталья Федоровна</cp:lastModifiedBy>
  <cp:revision>14</cp:revision>
  <dcterms:created xsi:type="dcterms:W3CDTF">2019-05-06T12:54:00Z</dcterms:created>
  <dcterms:modified xsi:type="dcterms:W3CDTF">2019-05-06T13:43:00Z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37200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